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2D8A" w14:textId="65A78783" w:rsidR="005D4C43" w:rsidRPr="00106FC8" w:rsidRDefault="005D4C43" w:rsidP="396189AE">
      <w:pPr>
        <w:ind w:firstLine="720"/>
        <w:rPr>
          <w:rFonts w:ascii="Arial" w:hAnsi="Arial" w:cs="Arial"/>
          <w:b/>
          <w:bCs/>
          <w:sz w:val="24"/>
          <w:szCs w:val="24"/>
        </w:rPr>
      </w:pPr>
      <w:r w:rsidRPr="00106FC8">
        <w:rPr>
          <w:rFonts w:ascii="Arial" w:hAnsi="Arial" w:cs="Arial"/>
          <w:b/>
          <w:noProof/>
          <w:sz w:val="24"/>
          <w:szCs w:val="24"/>
          <w:lang w:eastAsia="en-AU"/>
        </w:rPr>
        <w:drawing>
          <wp:anchor distT="0" distB="0" distL="114300" distR="114300" simplePos="0" relativeHeight="251659264" behindDoc="0" locked="0" layoutInCell="1" allowOverlap="1" wp14:anchorId="50A3A206" wp14:editId="308BA988">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803E038" w14:textId="77777777" w:rsidR="005D4C43" w:rsidRPr="00106FC8" w:rsidRDefault="005D4C43" w:rsidP="005D4C43">
      <w:pPr>
        <w:rPr>
          <w:rFonts w:ascii="Arial" w:hAnsi="Arial" w:cs="Arial"/>
          <w:b/>
          <w:bCs/>
          <w:sz w:val="24"/>
          <w:szCs w:val="24"/>
        </w:rPr>
      </w:pPr>
    </w:p>
    <w:p w14:paraId="77BDC36B" w14:textId="54D72B24" w:rsidR="005D4C43" w:rsidRPr="00106FC8" w:rsidRDefault="005D4C43" w:rsidP="005D4C43">
      <w:pPr>
        <w:rPr>
          <w:rFonts w:ascii="Arial" w:hAnsi="Arial" w:cs="Arial"/>
          <w:b/>
          <w:bCs/>
          <w:sz w:val="24"/>
          <w:szCs w:val="24"/>
        </w:rPr>
      </w:pPr>
    </w:p>
    <w:p w14:paraId="74708B75" w14:textId="77777777" w:rsidR="00106FC8" w:rsidRPr="00106FC8" w:rsidRDefault="00106FC8" w:rsidP="006E5265">
      <w:pPr>
        <w:rPr>
          <w:rFonts w:ascii="Arial" w:hAnsi="Arial" w:cs="Arial"/>
          <w:sz w:val="24"/>
          <w:szCs w:val="24"/>
        </w:rPr>
      </w:pPr>
    </w:p>
    <w:p w14:paraId="3ACFF456" w14:textId="35C37FE9" w:rsidR="006E5265" w:rsidRPr="004133FD" w:rsidRDefault="006E5265" w:rsidP="006E5265">
      <w:pPr>
        <w:rPr>
          <w:rFonts w:ascii="Arial" w:hAnsi="Arial" w:cs="Arial"/>
          <w:b/>
          <w:bCs/>
          <w:sz w:val="32"/>
          <w:szCs w:val="32"/>
        </w:rPr>
      </w:pPr>
      <w:r w:rsidRPr="004133FD">
        <w:rPr>
          <w:rFonts w:ascii="Arial" w:hAnsi="Arial" w:cs="Arial"/>
          <w:b/>
          <w:bCs/>
          <w:sz w:val="32"/>
          <w:szCs w:val="32"/>
        </w:rPr>
        <w:t xml:space="preserve">Vision Australia Submission to </w:t>
      </w:r>
      <w:r w:rsidR="00363283" w:rsidRPr="004133FD">
        <w:rPr>
          <w:rFonts w:ascii="Arial" w:hAnsi="Arial" w:cs="Arial"/>
          <w:b/>
          <w:bCs/>
          <w:sz w:val="32"/>
          <w:szCs w:val="32"/>
        </w:rPr>
        <w:t>Consultation: Digital ID Bill</w:t>
      </w:r>
      <w:r w:rsidRPr="004133FD">
        <w:rPr>
          <w:rFonts w:ascii="Arial" w:hAnsi="Arial" w:cs="Arial"/>
          <w:b/>
          <w:bCs/>
          <w:sz w:val="32"/>
          <w:szCs w:val="32"/>
        </w:rPr>
        <w:t xml:space="preserve"> </w:t>
      </w:r>
    </w:p>
    <w:p w14:paraId="123456A7" w14:textId="688271F3" w:rsidR="00A76799" w:rsidRDefault="006E5265" w:rsidP="006E5265">
      <w:pPr>
        <w:rPr>
          <w:rFonts w:ascii="Arial" w:hAnsi="Arial" w:cs="Arial"/>
          <w:sz w:val="24"/>
          <w:szCs w:val="24"/>
        </w:rPr>
      </w:pPr>
      <w:r w:rsidRPr="00106FC8">
        <w:rPr>
          <w:rFonts w:ascii="Arial" w:hAnsi="Arial" w:cs="Arial"/>
          <w:sz w:val="24"/>
          <w:szCs w:val="24"/>
        </w:rPr>
        <w:t xml:space="preserve">Submission to: </w:t>
      </w:r>
      <w:r w:rsidR="00A76799">
        <w:rPr>
          <w:rFonts w:ascii="Arial" w:hAnsi="Arial" w:cs="Arial"/>
          <w:sz w:val="24"/>
          <w:szCs w:val="24"/>
        </w:rPr>
        <w:t>C</w:t>
      </w:r>
      <w:r w:rsidR="00AB5CFA">
        <w:rPr>
          <w:rFonts w:ascii="Arial" w:hAnsi="Arial" w:cs="Arial"/>
          <w:sz w:val="24"/>
          <w:szCs w:val="24"/>
        </w:rPr>
        <w:t>om</w:t>
      </w:r>
      <w:r w:rsidR="00A76799">
        <w:rPr>
          <w:rFonts w:ascii="Arial" w:hAnsi="Arial" w:cs="Arial"/>
          <w:sz w:val="24"/>
          <w:szCs w:val="24"/>
        </w:rPr>
        <w:t>monwealth Department of Financ</w:t>
      </w:r>
      <w:r w:rsidR="00AB5CFA">
        <w:rPr>
          <w:rFonts w:ascii="Arial" w:hAnsi="Arial" w:cs="Arial"/>
          <w:sz w:val="24"/>
          <w:szCs w:val="24"/>
        </w:rPr>
        <w:t>e</w:t>
      </w:r>
    </w:p>
    <w:p w14:paraId="60E39428" w14:textId="55289DA3" w:rsidR="009B103A" w:rsidRPr="00106FC8" w:rsidRDefault="006E5265" w:rsidP="006E5265">
      <w:pPr>
        <w:rPr>
          <w:rFonts w:ascii="Arial" w:hAnsi="Arial" w:cs="Arial"/>
          <w:sz w:val="24"/>
          <w:szCs w:val="24"/>
        </w:rPr>
      </w:pPr>
      <w:r w:rsidRPr="00106FC8">
        <w:rPr>
          <w:rFonts w:ascii="Arial" w:hAnsi="Arial" w:cs="Arial"/>
          <w:sz w:val="24"/>
          <w:szCs w:val="24"/>
        </w:rPr>
        <w:t xml:space="preserve">Submitted to: </w:t>
      </w:r>
      <w:hyperlink r:id="rId12" w:history="1">
        <w:r w:rsidR="009B103A" w:rsidRPr="00106FC8">
          <w:rPr>
            <w:rStyle w:val="Hyperlink"/>
            <w:rFonts w:ascii="Arial" w:hAnsi="Arial" w:cs="Arial"/>
            <w:sz w:val="24"/>
            <w:szCs w:val="24"/>
          </w:rPr>
          <w:t>nsw-lrc@dcj.nsw.gov.au</w:t>
        </w:r>
      </w:hyperlink>
    </w:p>
    <w:p w14:paraId="4A9FF152" w14:textId="7A43777C" w:rsidR="006E5265" w:rsidRPr="00106FC8" w:rsidRDefault="006E5265" w:rsidP="006E5265">
      <w:pPr>
        <w:rPr>
          <w:rFonts w:ascii="Arial" w:hAnsi="Arial" w:cs="Arial"/>
          <w:sz w:val="24"/>
          <w:szCs w:val="24"/>
        </w:rPr>
      </w:pPr>
      <w:r w:rsidRPr="00106FC8">
        <w:rPr>
          <w:rFonts w:ascii="Arial" w:hAnsi="Arial" w:cs="Arial"/>
          <w:sz w:val="24"/>
          <w:szCs w:val="24"/>
        </w:rPr>
        <w:t xml:space="preserve">Date: </w:t>
      </w:r>
      <w:r w:rsidR="00A76799">
        <w:rPr>
          <w:rFonts w:ascii="Arial" w:hAnsi="Arial" w:cs="Arial"/>
          <w:sz w:val="24"/>
          <w:szCs w:val="24"/>
        </w:rPr>
        <w:t>1</w:t>
      </w:r>
      <w:r w:rsidR="004133FD">
        <w:rPr>
          <w:rFonts w:ascii="Arial" w:hAnsi="Arial" w:cs="Arial"/>
          <w:sz w:val="24"/>
          <w:szCs w:val="24"/>
        </w:rPr>
        <w:t>1</w:t>
      </w:r>
      <w:r w:rsidRPr="00106FC8">
        <w:rPr>
          <w:rFonts w:ascii="Arial" w:hAnsi="Arial" w:cs="Arial"/>
          <w:sz w:val="24"/>
          <w:szCs w:val="24"/>
        </w:rPr>
        <w:t xml:space="preserve"> October 2023 </w:t>
      </w:r>
    </w:p>
    <w:p w14:paraId="74F9B174" w14:textId="77777777" w:rsidR="006E5265" w:rsidRPr="00106FC8" w:rsidRDefault="006E5265" w:rsidP="006E5265">
      <w:pPr>
        <w:rPr>
          <w:rFonts w:ascii="Arial" w:hAnsi="Arial" w:cs="Arial"/>
          <w:sz w:val="24"/>
          <w:szCs w:val="24"/>
        </w:rPr>
      </w:pPr>
      <w:r w:rsidRPr="00106FC8">
        <w:rPr>
          <w:rFonts w:ascii="Arial" w:hAnsi="Arial" w:cs="Arial"/>
          <w:sz w:val="24"/>
          <w:szCs w:val="24"/>
        </w:rPr>
        <w:t>Submission approved by: Chris Edwards, Director Government Relations, Advocacy, NDIS and Aged Care, Vision Australia</w:t>
      </w:r>
    </w:p>
    <w:p w14:paraId="6FC60C44" w14:textId="78DE0E1D" w:rsidR="00106FC8" w:rsidRDefault="006E5265" w:rsidP="00106FC8">
      <w:pPr>
        <w:rPr>
          <w:rFonts w:ascii="Arial" w:hAnsi="Arial" w:cs="Arial"/>
          <w:sz w:val="24"/>
          <w:szCs w:val="24"/>
        </w:rPr>
      </w:pPr>
      <w:r w:rsidRPr="00106FC8">
        <w:rPr>
          <w:rFonts w:ascii="Arial" w:hAnsi="Arial" w:cs="Arial"/>
          <w:sz w:val="24"/>
          <w:szCs w:val="24"/>
        </w:rPr>
        <w:t>______________________________________________________________________</w:t>
      </w:r>
    </w:p>
    <w:p w14:paraId="39A05455" w14:textId="77777777" w:rsidR="007979CC" w:rsidRDefault="007979CC">
      <w:pPr>
        <w:rPr>
          <w:rFonts w:ascii="Calibri" w:eastAsia="SimSun" w:hAnsi="Calibri" w:cs="Angsana New"/>
          <w:b/>
          <w:bCs/>
          <w:iCs/>
          <w:w w:val="105"/>
          <w:kern w:val="40"/>
          <w:sz w:val="28"/>
          <w:szCs w:val="48"/>
        </w:rPr>
      </w:pPr>
      <w:r>
        <w:br w:type="page"/>
      </w:r>
    </w:p>
    <w:p w14:paraId="3476E569" w14:textId="47FC6AF7" w:rsidR="006E5265" w:rsidRPr="00106FC8" w:rsidRDefault="006E5265" w:rsidP="004133FD">
      <w:pPr>
        <w:pStyle w:val="Heading1"/>
      </w:pPr>
      <w:r w:rsidRPr="00106FC8">
        <w:lastRenderedPageBreak/>
        <w:t>Introduction</w:t>
      </w:r>
    </w:p>
    <w:p w14:paraId="46F324F8" w14:textId="77777777" w:rsidR="00106FC8" w:rsidRDefault="00106FC8" w:rsidP="00106FC8">
      <w:pPr>
        <w:spacing w:after="0" w:line="240" w:lineRule="auto"/>
        <w:contextualSpacing/>
        <w:jc w:val="both"/>
        <w:rPr>
          <w:rFonts w:ascii="Arial" w:hAnsi="Arial" w:cs="Arial"/>
          <w:sz w:val="24"/>
          <w:szCs w:val="24"/>
        </w:rPr>
      </w:pPr>
    </w:p>
    <w:p w14:paraId="3FA62BE1" w14:textId="3E85061A" w:rsidR="008C4912"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Vision Australia is providing this short </w:t>
      </w:r>
      <w:r w:rsidR="007979CC">
        <w:rPr>
          <w:rFonts w:ascii="Arial" w:hAnsi="Arial" w:cs="Arial"/>
          <w:sz w:val="24"/>
          <w:szCs w:val="24"/>
        </w:rPr>
        <w:t>subm</w:t>
      </w:r>
      <w:r w:rsidR="003D7889">
        <w:rPr>
          <w:rFonts w:ascii="Arial" w:hAnsi="Arial" w:cs="Arial"/>
          <w:sz w:val="24"/>
          <w:szCs w:val="24"/>
        </w:rPr>
        <w:t>ission to the consultation on the Digital ID Bill to express our stron</w:t>
      </w:r>
      <w:r w:rsidR="00B96642">
        <w:rPr>
          <w:rFonts w:ascii="Arial" w:hAnsi="Arial" w:cs="Arial"/>
          <w:sz w:val="24"/>
          <w:szCs w:val="24"/>
        </w:rPr>
        <w:t>g</w:t>
      </w:r>
      <w:r w:rsidR="003D7889">
        <w:rPr>
          <w:rFonts w:ascii="Arial" w:hAnsi="Arial" w:cs="Arial"/>
          <w:sz w:val="24"/>
          <w:szCs w:val="24"/>
        </w:rPr>
        <w:t xml:space="preserve"> su</w:t>
      </w:r>
      <w:r w:rsidR="00B96642">
        <w:rPr>
          <w:rFonts w:ascii="Arial" w:hAnsi="Arial" w:cs="Arial"/>
          <w:sz w:val="24"/>
          <w:szCs w:val="24"/>
        </w:rPr>
        <w:t>p</w:t>
      </w:r>
      <w:r w:rsidR="003D7889">
        <w:rPr>
          <w:rFonts w:ascii="Arial" w:hAnsi="Arial" w:cs="Arial"/>
          <w:sz w:val="24"/>
          <w:szCs w:val="24"/>
        </w:rPr>
        <w:t>po</w:t>
      </w:r>
      <w:r w:rsidR="00B96642">
        <w:rPr>
          <w:rFonts w:ascii="Arial" w:hAnsi="Arial" w:cs="Arial"/>
          <w:sz w:val="24"/>
          <w:szCs w:val="24"/>
        </w:rPr>
        <w:t xml:space="preserve">rt for the </w:t>
      </w:r>
      <w:r w:rsidR="008C4912">
        <w:rPr>
          <w:rFonts w:ascii="Arial" w:hAnsi="Arial" w:cs="Arial"/>
          <w:sz w:val="24"/>
          <w:szCs w:val="24"/>
        </w:rPr>
        <w:t xml:space="preserve">digital identity framework </w:t>
      </w:r>
      <w:r w:rsidR="0074060C">
        <w:rPr>
          <w:rFonts w:ascii="Arial" w:hAnsi="Arial" w:cs="Arial"/>
          <w:sz w:val="24"/>
          <w:szCs w:val="24"/>
        </w:rPr>
        <w:t>articulated</w:t>
      </w:r>
      <w:r w:rsidR="008C4912">
        <w:rPr>
          <w:rFonts w:ascii="Arial" w:hAnsi="Arial" w:cs="Arial"/>
          <w:sz w:val="24"/>
          <w:szCs w:val="24"/>
        </w:rPr>
        <w:t xml:space="preserve"> in the Bill</w:t>
      </w:r>
      <w:r w:rsidR="0074060C">
        <w:rPr>
          <w:rFonts w:ascii="Arial" w:hAnsi="Arial" w:cs="Arial"/>
          <w:sz w:val="24"/>
          <w:szCs w:val="24"/>
        </w:rPr>
        <w:t xml:space="preserve"> and the accompanying Digital ID Rules and Accredi</w:t>
      </w:r>
      <w:r w:rsidR="00C83CC5">
        <w:rPr>
          <w:rFonts w:ascii="Arial" w:hAnsi="Arial" w:cs="Arial"/>
          <w:sz w:val="24"/>
          <w:szCs w:val="24"/>
        </w:rPr>
        <w:t>tation Rules. At the same time, we believe it is important to highlight some issues that</w:t>
      </w:r>
      <w:r w:rsidR="00AB7B04">
        <w:rPr>
          <w:rFonts w:ascii="Arial" w:hAnsi="Arial" w:cs="Arial"/>
          <w:sz w:val="24"/>
          <w:szCs w:val="24"/>
        </w:rPr>
        <w:t xml:space="preserve"> are unique to people who are blind or have low vision, and which we believe must be addressed in the proposed digital identity </w:t>
      </w:r>
      <w:r w:rsidR="00BD0CD6">
        <w:rPr>
          <w:rFonts w:ascii="Arial" w:hAnsi="Arial" w:cs="Arial"/>
          <w:sz w:val="24"/>
          <w:szCs w:val="24"/>
        </w:rPr>
        <w:t>system.</w:t>
      </w:r>
    </w:p>
    <w:p w14:paraId="1BA15A4A" w14:textId="77777777" w:rsidR="00BD0CD6" w:rsidRDefault="00BD0CD6" w:rsidP="00106FC8">
      <w:pPr>
        <w:spacing w:after="0" w:line="240" w:lineRule="auto"/>
        <w:contextualSpacing/>
        <w:jc w:val="both"/>
        <w:rPr>
          <w:rFonts w:ascii="Arial" w:hAnsi="Arial" w:cs="Arial"/>
          <w:sz w:val="24"/>
          <w:szCs w:val="24"/>
        </w:rPr>
      </w:pPr>
    </w:p>
    <w:p w14:paraId="4CCA41AC" w14:textId="23681A29" w:rsidR="00B14E60" w:rsidRDefault="00B14E60" w:rsidP="004133FD">
      <w:pPr>
        <w:pStyle w:val="Heading1"/>
      </w:pPr>
      <w:r>
        <w:t>Ba</w:t>
      </w:r>
      <w:r w:rsidR="00D859C7">
        <w:t>ckground</w:t>
      </w:r>
    </w:p>
    <w:p w14:paraId="503EB324" w14:textId="77777777" w:rsidR="00D859C7" w:rsidRPr="004133FD" w:rsidRDefault="00D859C7" w:rsidP="004133FD">
      <w:pPr>
        <w:spacing w:after="0" w:line="240" w:lineRule="auto"/>
        <w:contextualSpacing/>
        <w:jc w:val="both"/>
        <w:rPr>
          <w:rFonts w:ascii="Arial" w:hAnsi="Arial" w:cs="Arial"/>
          <w:sz w:val="24"/>
          <w:szCs w:val="24"/>
        </w:rPr>
      </w:pPr>
    </w:p>
    <w:p w14:paraId="6113B85F" w14:textId="62D2194F" w:rsidR="00F70511" w:rsidRDefault="00D859C7" w:rsidP="004133FD">
      <w:pPr>
        <w:spacing w:after="0" w:line="240" w:lineRule="auto"/>
        <w:contextualSpacing/>
        <w:jc w:val="both"/>
        <w:rPr>
          <w:rFonts w:ascii="Arial" w:hAnsi="Arial" w:cs="Arial"/>
          <w:sz w:val="24"/>
          <w:szCs w:val="24"/>
        </w:rPr>
      </w:pPr>
      <w:r w:rsidRPr="242ECABE">
        <w:rPr>
          <w:rFonts w:ascii="Arial" w:hAnsi="Arial" w:cs="Arial"/>
          <w:sz w:val="24"/>
          <w:szCs w:val="24"/>
        </w:rPr>
        <w:t xml:space="preserve">Over the past few </w:t>
      </w:r>
      <w:r w:rsidR="004133FD" w:rsidRPr="242ECABE">
        <w:rPr>
          <w:rFonts w:ascii="Arial" w:hAnsi="Arial" w:cs="Arial"/>
          <w:sz w:val="24"/>
          <w:szCs w:val="24"/>
        </w:rPr>
        <w:t>years,</w:t>
      </w:r>
      <w:r w:rsidRPr="242ECABE">
        <w:rPr>
          <w:rFonts w:ascii="Arial" w:hAnsi="Arial" w:cs="Arial"/>
          <w:sz w:val="24"/>
          <w:szCs w:val="24"/>
        </w:rPr>
        <w:t xml:space="preserve"> we have received </w:t>
      </w:r>
      <w:r w:rsidR="000E5CB9" w:rsidRPr="242ECABE">
        <w:rPr>
          <w:rFonts w:ascii="Arial" w:hAnsi="Arial" w:cs="Arial"/>
          <w:sz w:val="24"/>
          <w:szCs w:val="24"/>
        </w:rPr>
        <w:t>an increasing amount of feedback from our clients who are blind or have low vision about difficulties</w:t>
      </w:r>
      <w:r w:rsidR="005E14F2" w:rsidRPr="242ECABE">
        <w:rPr>
          <w:rFonts w:ascii="Arial" w:hAnsi="Arial" w:cs="Arial"/>
          <w:sz w:val="24"/>
          <w:szCs w:val="24"/>
        </w:rPr>
        <w:t xml:space="preserve"> in obtaining or using </w:t>
      </w:r>
      <w:r w:rsidR="00907999" w:rsidRPr="242ECABE">
        <w:rPr>
          <w:rFonts w:ascii="Arial" w:hAnsi="Arial" w:cs="Arial"/>
          <w:sz w:val="24"/>
          <w:szCs w:val="24"/>
        </w:rPr>
        <w:t xml:space="preserve">standard </w:t>
      </w:r>
      <w:r w:rsidR="005E14F2" w:rsidRPr="242ECABE">
        <w:rPr>
          <w:rFonts w:ascii="Arial" w:hAnsi="Arial" w:cs="Arial"/>
          <w:sz w:val="24"/>
          <w:szCs w:val="24"/>
        </w:rPr>
        <w:t xml:space="preserve">identity documents. </w:t>
      </w:r>
      <w:r w:rsidR="00466711" w:rsidRPr="242ECABE">
        <w:rPr>
          <w:rFonts w:ascii="Arial" w:hAnsi="Arial" w:cs="Arial"/>
          <w:sz w:val="24"/>
          <w:szCs w:val="24"/>
        </w:rPr>
        <w:t>Some peopl</w:t>
      </w:r>
      <w:r w:rsidR="003A6D02" w:rsidRPr="242ECABE">
        <w:rPr>
          <w:rFonts w:ascii="Arial" w:hAnsi="Arial" w:cs="Arial"/>
          <w:sz w:val="24"/>
          <w:szCs w:val="24"/>
        </w:rPr>
        <w:t>e</w:t>
      </w:r>
      <w:r w:rsidR="00466711" w:rsidRPr="242ECABE">
        <w:rPr>
          <w:rFonts w:ascii="Arial" w:hAnsi="Arial" w:cs="Arial"/>
          <w:sz w:val="24"/>
          <w:szCs w:val="24"/>
        </w:rPr>
        <w:t xml:space="preserve"> have reported that without a driver’s licence it has been difficult or impo</w:t>
      </w:r>
      <w:r w:rsidR="000C1C76" w:rsidRPr="242ECABE">
        <w:rPr>
          <w:rFonts w:ascii="Arial" w:hAnsi="Arial" w:cs="Arial"/>
          <w:sz w:val="24"/>
          <w:szCs w:val="24"/>
        </w:rPr>
        <w:t>s</w:t>
      </w:r>
      <w:r w:rsidR="003A6D02" w:rsidRPr="242ECABE">
        <w:rPr>
          <w:rFonts w:ascii="Arial" w:hAnsi="Arial" w:cs="Arial"/>
          <w:sz w:val="24"/>
          <w:szCs w:val="24"/>
        </w:rPr>
        <w:t>sible</w:t>
      </w:r>
      <w:r w:rsidR="000C1C76" w:rsidRPr="242ECABE">
        <w:rPr>
          <w:rFonts w:ascii="Arial" w:hAnsi="Arial" w:cs="Arial"/>
          <w:sz w:val="24"/>
          <w:szCs w:val="24"/>
        </w:rPr>
        <w:t xml:space="preserve"> to achieve a suffici</w:t>
      </w:r>
      <w:r w:rsidR="00483733" w:rsidRPr="242ECABE">
        <w:rPr>
          <w:rFonts w:ascii="Arial" w:hAnsi="Arial" w:cs="Arial"/>
          <w:sz w:val="24"/>
          <w:szCs w:val="24"/>
        </w:rPr>
        <w:t>e</w:t>
      </w:r>
      <w:r w:rsidR="000C1C76" w:rsidRPr="242ECABE">
        <w:rPr>
          <w:rFonts w:ascii="Arial" w:hAnsi="Arial" w:cs="Arial"/>
          <w:sz w:val="24"/>
          <w:szCs w:val="24"/>
        </w:rPr>
        <w:t>nt level of identity to obin products or services in particular situations. Some people have report</w:t>
      </w:r>
      <w:r w:rsidR="00CE248F" w:rsidRPr="242ECABE">
        <w:rPr>
          <w:rFonts w:ascii="Arial" w:hAnsi="Arial" w:cs="Arial"/>
          <w:sz w:val="24"/>
          <w:szCs w:val="24"/>
        </w:rPr>
        <w:t>e</w:t>
      </w:r>
      <w:r w:rsidR="000C1C76" w:rsidRPr="242ECABE">
        <w:rPr>
          <w:rFonts w:ascii="Arial" w:hAnsi="Arial" w:cs="Arial"/>
          <w:sz w:val="24"/>
          <w:szCs w:val="24"/>
        </w:rPr>
        <w:t xml:space="preserve">d that </w:t>
      </w:r>
      <w:r w:rsidR="00CE248F" w:rsidRPr="242ECABE">
        <w:rPr>
          <w:rFonts w:ascii="Arial" w:hAnsi="Arial" w:cs="Arial"/>
          <w:sz w:val="24"/>
          <w:szCs w:val="24"/>
        </w:rPr>
        <w:t>they cannot use their</w:t>
      </w:r>
      <w:r w:rsidR="00A9004B" w:rsidRPr="242ECABE">
        <w:rPr>
          <w:rFonts w:ascii="Arial" w:hAnsi="Arial" w:cs="Arial"/>
          <w:sz w:val="24"/>
          <w:szCs w:val="24"/>
        </w:rPr>
        <w:t xml:space="preserve"> Proof of Age card</w:t>
      </w:r>
      <w:r w:rsidR="00C26378" w:rsidRPr="242ECABE">
        <w:rPr>
          <w:rFonts w:ascii="Arial" w:hAnsi="Arial" w:cs="Arial"/>
          <w:sz w:val="24"/>
          <w:szCs w:val="24"/>
        </w:rPr>
        <w:t xml:space="preserve"> in situation</w:t>
      </w:r>
      <w:r w:rsidR="00483733" w:rsidRPr="242ECABE">
        <w:rPr>
          <w:rFonts w:ascii="Arial" w:hAnsi="Arial" w:cs="Arial"/>
          <w:sz w:val="24"/>
          <w:szCs w:val="24"/>
        </w:rPr>
        <w:t>s</w:t>
      </w:r>
      <w:r w:rsidR="00C26378" w:rsidRPr="242ECABE">
        <w:rPr>
          <w:rFonts w:ascii="Arial" w:hAnsi="Arial" w:cs="Arial"/>
          <w:sz w:val="24"/>
          <w:szCs w:val="24"/>
        </w:rPr>
        <w:t xml:space="preserve"> where a sighted person could use their driver’s licence. </w:t>
      </w:r>
      <w:r w:rsidR="00D23107" w:rsidRPr="242ECABE">
        <w:rPr>
          <w:rFonts w:ascii="Arial" w:hAnsi="Arial" w:cs="Arial"/>
          <w:sz w:val="24"/>
          <w:szCs w:val="24"/>
        </w:rPr>
        <w:t>Some people have repo</w:t>
      </w:r>
      <w:r w:rsidR="007166E3" w:rsidRPr="242ECABE">
        <w:rPr>
          <w:rFonts w:ascii="Arial" w:hAnsi="Arial" w:cs="Arial"/>
          <w:sz w:val="24"/>
          <w:szCs w:val="24"/>
        </w:rPr>
        <w:t>r</w:t>
      </w:r>
      <w:r w:rsidR="00D23107" w:rsidRPr="242ECABE">
        <w:rPr>
          <w:rFonts w:ascii="Arial" w:hAnsi="Arial" w:cs="Arial"/>
          <w:sz w:val="24"/>
          <w:szCs w:val="24"/>
        </w:rPr>
        <w:t xml:space="preserve">ted that even though they have a valid passport, they have been unable to use it because of </w:t>
      </w:r>
      <w:r w:rsidR="00436EFC" w:rsidRPr="242ECABE">
        <w:rPr>
          <w:rFonts w:ascii="Arial" w:hAnsi="Arial" w:cs="Arial"/>
          <w:sz w:val="24"/>
          <w:szCs w:val="24"/>
        </w:rPr>
        <w:t>the way particular identity</w:t>
      </w:r>
      <w:r w:rsidR="004A2A9E" w:rsidRPr="242ECABE">
        <w:rPr>
          <w:rFonts w:ascii="Arial" w:hAnsi="Arial" w:cs="Arial"/>
          <w:sz w:val="24"/>
          <w:szCs w:val="24"/>
        </w:rPr>
        <w:t xml:space="preserve"> requirements have been constructed.</w:t>
      </w:r>
      <w:r w:rsidR="00436EFC" w:rsidRPr="242ECABE">
        <w:rPr>
          <w:rFonts w:ascii="Arial" w:hAnsi="Arial" w:cs="Arial"/>
          <w:sz w:val="24"/>
          <w:szCs w:val="24"/>
        </w:rPr>
        <w:t xml:space="preserve"> </w:t>
      </w:r>
      <w:r w:rsidR="00AF05CF" w:rsidRPr="242ECABE">
        <w:rPr>
          <w:rFonts w:ascii="Arial" w:hAnsi="Arial" w:cs="Arial"/>
          <w:sz w:val="24"/>
          <w:szCs w:val="24"/>
        </w:rPr>
        <w:t>A number of clients have reported that i</w:t>
      </w:r>
      <w:r w:rsidR="002F35A3" w:rsidRPr="242ECABE">
        <w:rPr>
          <w:rFonts w:ascii="Arial" w:hAnsi="Arial" w:cs="Arial"/>
          <w:sz w:val="24"/>
          <w:szCs w:val="24"/>
        </w:rPr>
        <w:t>t</w:t>
      </w:r>
      <w:r w:rsidR="00AF05CF" w:rsidRPr="242ECABE">
        <w:rPr>
          <w:rFonts w:ascii="Arial" w:hAnsi="Arial" w:cs="Arial"/>
          <w:sz w:val="24"/>
          <w:szCs w:val="24"/>
        </w:rPr>
        <w:t xml:space="preserve"> has become a never-ending challenge to </w:t>
      </w:r>
      <w:r w:rsidR="00616DC1" w:rsidRPr="242ECABE">
        <w:rPr>
          <w:rFonts w:ascii="Arial" w:hAnsi="Arial" w:cs="Arial"/>
          <w:sz w:val="24"/>
          <w:szCs w:val="24"/>
        </w:rPr>
        <w:t>note all features of their identity documents so that they can retrieve them when required. One client told us:</w:t>
      </w:r>
    </w:p>
    <w:p w14:paraId="5B874C42" w14:textId="77777777" w:rsidR="004133FD" w:rsidRPr="004133FD" w:rsidRDefault="004133FD" w:rsidP="004133FD">
      <w:pPr>
        <w:spacing w:after="0" w:line="240" w:lineRule="auto"/>
        <w:contextualSpacing/>
        <w:jc w:val="both"/>
        <w:rPr>
          <w:rFonts w:ascii="Arial" w:hAnsi="Arial" w:cs="Arial"/>
          <w:sz w:val="24"/>
          <w:szCs w:val="24"/>
        </w:rPr>
      </w:pPr>
    </w:p>
    <w:p w14:paraId="21880DF3" w14:textId="5AD632B3" w:rsidR="00616DC1" w:rsidRDefault="00AC35BB" w:rsidP="004133FD">
      <w:pPr>
        <w:spacing w:after="0" w:line="240" w:lineRule="auto"/>
        <w:ind w:left="720"/>
        <w:contextualSpacing/>
        <w:jc w:val="both"/>
        <w:rPr>
          <w:rFonts w:ascii="Arial" w:hAnsi="Arial" w:cs="Arial"/>
          <w:sz w:val="24"/>
          <w:szCs w:val="24"/>
        </w:rPr>
      </w:pPr>
      <w:r w:rsidRPr="004133FD">
        <w:rPr>
          <w:rFonts w:ascii="Arial" w:hAnsi="Arial" w:cs="Arial"/>
          <w:sz w:val="24"/>
          <w:szCs w:val="24"/>
        </w:rPr>
        <w:t>“</w:t>
      </w:r>
      <w:r w:rsidR="009B67AF" w:rsidRPr="004133FD">
        <w:rPr>
          <w:rFonts w:ascii="Arial" w:hAnsi="Arial" w:cs="Arial"/>
          <w:sz w:val="24"/>
          <w:szCs w:val="24"/>
        </w:rPr>
        <w:t xml:space="preserve">As a blind person I can’t </w:t>
      </w:r>
      <w:r w:rsidR="0077531D" w:rsidRPr="004133FD">
        <w:rPr>
          <w:rFonts w:ascii="Arial" w:hAnsi="Arial" w:cs="Arial"/>
          <w:sz w:val="24"/>
          <w:szCs w:val="24"/>
        </w:rPr>
        <w:t xml:space="preserve">read the information on my Medicare card so </w:t>
      </w:r>
      <w:r w:rsidRPr="004133FD">
        <w:rPr>
          <w:rFonts w:ascii="Arial" w:hAnsi="Arial" w:cs="Arial"/>
          <w:sz w:val="24"/>
          <w:szCs w:val="24"/>
        </w:rPr>
        <w:t xml:space="preserve">I asked a family member to tell me the details </w:t>
      </w:r>
      <w:r w:rsidR="00342D7B" w:rsidRPr="004133FD">
        <w:rPr>
          <w:rFonts w:ascii="Arial" w:hAnsi="Arial" w:cs="Arial"/>
          <w:sz w:val="24"/>
          <w:szCs w:val="24"/>
        </w:rPr>
        <w:t>that I thought I’d need</w:t>
      </w:r>
      <w:r w:rsidRPr="004133FD">
        <w:rPr>
          <w:rFonts w:ascii="Arial" w:hAnsi="Arial" w:cs="Arial"/>
          <w:sz w:val="24"/>
          <w:szCs w:val="24"/>
        </w:rPr>
        <w:t xml:space="preserve">, and I wrote down the name, number and expiry date. </w:t>
      </w:r>
      <w:r w:rsidR="00734F1B" w:rsidRPr="004133FD">
        <w:rPr>
          <w:rFonts w:ascii="Arial" w:hAnsi="Arial" w:cs="Arial"/>
          <w:sz w:val="24"/>
          <w:szCs w:val="24"/>
        </w:rPr>
        <w:t>I had this information in a compute</w:t>
      </w:r>
      <w:r w:rsidR="003A627F" w:rsidRPr="004133FD">
        <w:rPr>
          <w:rFonts w:ascii="Arial" w:hAnsi="Arial" w:cs="Arial"/>
          <w:sz w:val="24"/>
          <w:szCs w:val="24"/>
        </w:rPr>
        <w:t>r</w:t>
      </w:r>
      <w:r w:rsidR="00734F1B" w:rsidRPr="004133FD">
        <w:rPr>
          <w:rFonts w:ascii="Arial" w:hAnsi="Arial" w:cs="Arial"/>
          <w:sz w:val="24"/>
          <w:szCs w:val="24"/>
        </w:rPr>
        <w:t xml:space="preserve"> file so it was easy for me to access when I </w:t>
      </w:r>
      <w:r w:rsidR="00AE175F" w:rsidRPr="004133FD">
        <w:rPr>
          <w:rFonts w:ascii="Arial" w:hAnsi="Arial" w:cs="Arial"/>
          <w:sz w:val="24"/>
          <w:szCs w:val="24"/>
        </w:rPr>
        <w:t xml:space="preserve">was </w:t>
      </w:r>
      <w:r w:rsidR="00734F1B" w:rsidRPr="004133FD">
        <w:rPr>
          <w:rFonts w:ascii="Arial" w:hAnsi="Arial" w:cs="Arial"/>
          <w:sz w:val="24"/>
          <w:szCs w:val="24"/>
        </w:rPr>
        <w:t>asked for the detail</w:t>
      </w:r>
      <w:r w:rsidR="00AE175F" w:rsidRPr="004133FD">
        <w:rPr>
          <w:rFonts w:ascii="Arial" w:hAnsi="Arial" w:cs="Arial"/>
          <w:sz w:val="24"/>
          <w:szCs w:val="24"/>
        </w:rPr>
        <w:t>s</w:t>
      </w:r>
      <w:r w:rsidR="00734F1B" w:rsidRPr="004133FD">
        <w:rPr>
          <w:rFonts w:ascii="Arial" w:hAnsi="Arial" w:cs="Arial"/>
          <w:sz w:val="24"/>
          <w:szCs w:val="24"/>
        </w:rPr>
        <w:t>. Then someone said I needed th</w:t>
      </w:r>
      <w:r w:rsidR="00C129E4" w:rsidRPr="004133FD">
        <w:rPr>
          <w:rFonts w:ascii="Arial" w:hAnsi="Arial" w:cs="Arial"/>
          <w:sz w:val="24"/>
          <w:szCs w:val="24"/>
        </w:rPr>
        <w:t>e IRN</w:t>
      </w:r>
      <w:r w:rsidR="00390F1C" w:rsidRPr="004133FD">
        <w:rPr>
          <w:rFonts w:ascii="Arial" w:hAnsi="Arial" w:cs="Arial"/>
          <w:sz w:val="24"/>
          <w:szCs w:val="24"/>
        </w:rPr>
        <w:t>. I had no idea what th</w:t>
      </w:r>
      <w:r w:rsidR="00440F3E" w:rsidRPr="004133FD">
        <w:rPr>
          <w:rFonts w:ascii="Arial" w:hAnsi="Arial" w:cs="Arial"/>
          <w:sz w:val="24"/>
          <w:szCs w:val="24"/>
        </w:rPr>
        <w:t>at was and I had to research it and ask someone to find it on my Medicare card.</w:t>
      </w:r>
      <w:r w:rsidR="00AE175F" w:rsidRPr="004133FD">
        <w:rPr>
          <w:rFonts w:ascii="Arial" w:hAnsi="Arial" w:cs="Arial"/>
          <w:sz w:val="24"/>
          <w:szCs w:val="24"/>
        </w:rPr>
        <w:t xml:space="preserve"> Then I was doing an ID verification and they asked me what colour my Medicare </w:t>
      </w:r>
      <w:r w:rsidR="00826824" w:rsidRPr="004133FD">
        <w:rPr>
          <w:rFonts w:ascii="Arial" w:hAnsi="Arial" w:cs="Arial"/>
          <w:sz w:val="24"/>
          <w:szCs w:val="24"/>
        </w:rPr>
        <w:t xml:space="preserve">card is. I had no idea – I didn’t know there were different colours. So another delay </w:t>
      </w:r>
      <w:r w:rsidR="001E683A" w:rsidRPr="004133FD">
        <w:rPr>
          <w:rFonts w:ascii="Arial" w:hAnsi="Arial" w:cs="Arial"/>
          <w:sz w:val="24"/>
          <w:szCs w:val="24"/>
        </w:rPr>
        <w:t>until I found someon</w:t>
      </w:r>
      <w:r w:rsidR="00793B30" w:rsidRPr="004133FD">
        <w:rPr>
          <w:rFonts w:ascii="Arial" w:hAnsi="Arial" w:cs="Arial"/>
          <w:sz w:val="24"/>
          <w:szCs w:val="24"/>
        </w:rPr>
        <w:t>e</w:t>
      </w:r>
      <w:r w:rsidR="001E683A" w:rsidRPr="004133FD">
        <w:rPr>
          <w:rFonts w:ascii="Arial" w:hAnsi="Arial" w:cs="Arial"/>
          <w:sz w:val="24"/>
          <w:szCs w:val="24"/>
        </w:rPr>
        <w:t xml:space="preserve"> who could tell me. So I t</w:t>
      </w:r>
      <w:r w:rsidR="00DB3EE3" w:rsidRPr="004133FD">
        <w:rPr>
          <w:rFonts w:ascii="Arial" w:hAnsi="Arial" w:cs="Arial"/>
          <w:sz w:val="24"/>
          <w:szCs w:val="24"/>
        </w:rPr>
        <w:t>h</w:t>
      </w:r>
      <w:r w:rsidR="001E683A" w:rsidRPr="004133FD">
        <w:rPr>
          <w:rFonts w:ascii="Arial" w:hAnsi="Arial" w:cs="Arial"/>
          <w:sz w:val="24"/>
          <w:szCs w:val="24"/>
        </w:rPr>
        <w:t>ought I had everything now, until I tried to regis</w:t>
      </w:r>
      <w:r w:rsidR="009A71AF" w:rsidRPr="004133FD">
        <w:rPr>
          <w:rFonts w:ascii="Arial" w:hAnsi="Arial" w:cs="Arial"/>
          <w:sz w:val="24"/>
          <w:szCs w:val="24"/>
        </w:rPr>
        <w:t>t</w:t>
      </w:r>
      <w:r w:rsidR="001E683A" w:rsidRPr="004133FD">
        <w:rPr>
          <w:rFonts w:ascii="Arial" w:hAnsi="Arial" w:cs="Arial"/>
          <w:sz w:val="24"/>
          <w:szCs w:val="24"/>
        </w:rPr>
        <w:t xml:space="preserve">er to get a USI [Unique Student Identifier]. </w:t>
      </w:r>
      <w:r w:rsidR="00C73922" w:rsidRPr="004133FD">
        <w:rPr>
          <w:rFonts w:ascii="Arial" w:hAnsi="Arial" w:cs="Arial"/>
          <w:sz w:val="24"/>
          <w:szCs w:val="24"/>
        </w:rPr>
        <w:t>They asked me whether the name on my Medicare car</w:t>
      </w:r>
      <w:r w:rsidR="009A71AF" w:rsidRPr="004133FD">
        <w:rPr>
          <w:rFonts w:ascii="Arial" w:hAnsi="Arial" w:cs="Arial"/>
          <w:sz w:val="24"/>
          <w:szCs w:val="24"/>
        </w:rPr>
        <w:t>d</w:t>
      </w:r>
      <w:r w:rsidR="00C73922" w:rsidRPr="004133FD">
        <w:rPr>
          <w:rFonts w:ascii="Arial" w:hAnsi="Arial" w:cs="Arial"/>
          <w:sz w:val="24"/>
          <w:szCs w:val="24"/>
        </w:rPr>
        <w:t xml:space="preserve"> was written on one line or two. Again, I had no idea. Each time I get asked for somethin</w:t>
      </w:r>
      <w:r w:rsidR="00BE3B19" w:rsidRPr="004133FD">
        <w:rPr>
          <w:rFonts w:ascii="Arial" w:hAnsi="Arial" w:cs="Arial"/>
          <w:sz w:val="24"/>
          <w:szCs w:val="24"/>
        </w:rPr>
        <w:t>g</w:t>
      </w:r>
      <w:r w:rsidR="00C73922" w:rsidRPr="004133FD">
        <w:rPr>
          <w:rFonts w:ascii="Arial" w:hAnsi="Arial" w:cs="Arial"/>
          <w:sz w:val="24"/>
          <w:szCs w:val="24"/>
        </w:rPr>
        <w:t xml:space="preserve"> new like this it can take me days or weeks to get the informa</w:t>
      </w:r>
      <w:r w:rsidR="00363128" w:rsidRPr="004133FD">
        <w:rPr>
          <w:rFonts w:ascii="Arial" w:hAnsi="Arial" w:cs="Arial"/>
          <w:sz w:val="24"/>
          <w:szCs w:val="24"/>
        </w:rPr>
        <w:t>tion, and it feels like there’s no end to it.</w:t>
      </w:r>
      <w:r w:rsidR="004133FD">
        <w:rPr>
          <w:rFonts w:ascii="Arial" w:hAnsi="Arial" w:cs="Arial"/>
          <w:sz w:val="24"/>
          <w:szCs w:val="24"/>
        </w:rPr>
        <w:t>”</w:t>
      </w:r>
    </w:p>
    <w:p w14:paraId="1E707D3F" w14:textId="77777777" w:rsidR="004133FD" w:rsidRPr="004133FD" w:rsidRDefault="004133FD" w:rsidP="004133FD">
      <w:pPr>
        <w:spacing w:after="0" w:line="240" w:lineRule="auto"/>
        <w:ind w:left="720"/>
        <w:contextualSpacing/>
        <w:jc w:val="both"/>
        <w:rPr>
          <w:rFonts w:ascii="Arial" w:hAnsi="Arial" w:cs="Arial"/>
          <w:sz w:val="24"/>
          <w:szCs w:val="24"/>
        </w:rPr>
      </w:pPr>
    </w:p>
    <w:p w14:paraId="6D76F08B" w14:textId="60D4CE06" w:rsidR="00256B46" w:rsidRDefault="00AD350A" w:rsidP="004133FD">
      <w:pPr>
        <w:spacing w:after="0" w:line="240" w:lineRule="auto"/>
        <w:contextualSpacing/>
        <w:jc w:val="both"/>
        <w:rPr>
          <w:rFonts w:ascii="Arial" w:hAnsi="Arial" w:cs="Arial"/>
          <w:sz w:val="24"/>
          <w:szCs w:val="24"/>
        </w:rPr>
      </w:pPr>
      <w:r w:rsidRPr="004133FD">
        <w:rPr>
          <w:rFonts w:ascii="Arial" w:hAnsi="Arial" w:cs="Arial"/>
          <w:sz w:val="24"/>
          <w:szCs w:val="24"/>
        </w:rPr>
        <w:t>Clients have also repo</w:t>
      </w:r>
      <w:r w:rsidR="00A11313" w:rsidRPr="004133FD">
        <w:rPr>
          <w:rFonts w:ascii="Arial" w:hAnsi="Arial" w:cs="Arial"/>
          <w:sz w:val="24"/>
          <w:szCs w:val="24"/>
        </w:rPr>
        <w:t>r</w:t>
      </w:r>
      <w:r w:rsidRPr="004133FD">
        <w:rPr>
          <w:rFonts w:ascii="Arial" w:hAnsi="Arial" w:cs="Arial"/>
          <w:sz w:val="24"/>
          <w:szCs w:val="24"/>
        </w:rPr>
        <w:t>ted difficulties when dealing with government agencies if they have to ask some</w:t>
      </w:r>
      <w:r w:rsidR="00C72F4D" w:rsidRPr="004133FD">
        <w:rPr>
          <w:rFonts w:ascii="Arial" w:hAnsi="Arial" w:cs="Arial"/>
          <w:sz w:val="24"/>
          <w:szCs w:val="24"/>
        </w:rPr>
        <w:t>o</w:t>
      </w:r>
      <w:r w:rsidRPr="004133FD">
        <w:rPr>
          <w:rFonts w:ascii="Arial" w:hAnsi="Arial" w:cs="Arial"/>
          <w:sz w:val="24"/>
          <w:szCs w:val="24"/>
        </w:rPr>
        <w:t>n</w:t>
      </w:r>
      <w:r w:rsidR="00A11313" w:rsidRPr="004133FD">
        <w:rPr>
          <w:rFonts w:ascii="Arial" w:hAnsi="Arial" w:cs="Arial"/>
          <w:sz w:val="24"/>
          <w:szCs w:val="24"/>
        </w:rPr>
        <w:t>e</w:t>
      </w:r>
      <w:r w:rsidRPr="004133FD">
        <w:rPr>
          <w:rFonts w:ascii="Arial" w:hAnsi="Arial" w:cs="Arial"/>
          <w:sz w:val="24"/>
          <w:szCs w:val="24"/>
        </w:rPr>
        <w:t xml:space="preserve"> else to read informa</w:t>
      </w:r>
      <w:r w:rsidR="00E27BB6" w:rsidRPr="004133FD">
        <w:rPr>
          <w:rFonts w:ascii="Arial" w:hAnsi="Arial" w:cs="Arial"/>
          <w:sz w:val="24"/>
          <w:szCs w:val="24"/>
        </w:rPr>
        <w:t>tion from their documents. One client told us:</w:t>
      </w:r>
    </w:p>
    <w:p w14:paraId="73663FF1" w14:textId="77777777" w:rsidR="004133FD" w:rsidRPr="004133FD" w:rsidRDefault="004133FD" w:rsidP="004133FD">
      <w:pPr>
        <w:spacing w:after="0" w:line="240" w:lineRule="auto"/>
        <w:contextualSpacing/>
        <w:jc w:val="both"/>
        <w:rPr>
          <w:rFonts w:ascii="Arial" w:hAnsi="Arial" w:cs="Arial"/>
          <w:sz w:val="24"/>
          <w:szCs w:val="24"/>
        </w:rPr>
      </w:pPr>
    </w:p>
    <w:p w14:paraId="0912F52C" w14:textId="71BA31AD" w:rsidR="00E27BB6" w:rsidRDefault="00E27BB6" w:rsidP="004133FD">
      <w:pPr>
        <w:spacing w:after="0" w:line="240" w:lineRule="auto"/>
        <w:ind w:left="720"/>
        <w:contextualSpacing/>
        <w:jc w:val="both"/>
        <w:rPr>
          <w:rFonts w:ascii="Arial" w:hAnsi="Arial" w:cs="Arial"/>
          <w:sz w:val="24"/>
          <w:szCs w:val="24"/>
        </w:rPr>
      </w:pPr>
      <w:r w:rsidRPr="004133FD">
        <w:rPr>
          <w:rFonts w:ascii="Arial" w:hAnsi="Arial" w:cs="Arial"/>
          <w:sz w:val="24"/>
          <w:szCs w:val="24"/>
        </w:rPr>
        <w:t>“I</w:t>
      </w:r>
      <w:r w:rsidR="00882132" w:rsidRPr="004133FD">
        <w:rPr>
          <w:rFonts w:ascii="Arial" w:hAnsi="Arial" w:cs="Arial"/>
          <w:sz w:val="24"/>
          <w:szCs w:val="24"/>
        </w:rPr>
        <w:t xml:space="preserve">’ve only recently lost my vision and I’m still trying to </w:t>
      </w:r>
      <w:r w:rsidR="00A510E0" w:rsidRPr="004133FD">
        <w:rPr>
          <w:rFonts w:ascii="Arial" w:hAnsi="Arial" w:cs="Arial"/>
          <w:sz w:val="24"/>
          <w:szCs w:val="24"/>
        </w:rPr>
        <w:t>come to terms with it and find new ways of doing thi</w:t>
      </w:r>
      <w:r w:rsidR="000D12EB" w:rsidRPr="004133FD">
        <w:rPr>
          <w:rFonts w:ascii="Arial" w:hAnsi="Arial" w:cs="Arial"/>
          <w:sz w:val="24"/>
          <w:szCs w:val="24"/>
        </w:rPr>
        <w:t xml:space="preserve">ngs that I used to do easily, like writing things down or looking at documents. </w:t>
      </w:r>
      <w:r w:rsidR="00BB53D0" w:rsidRPr="004133FD">
        <w:rPr>
          <w:rFonts w:ascii="Arial" w:hAnsi="Arial" w:cs="Arial"/>
          <w:sz w:val="24"/>
          <w:szCs w:val="24"/>
        </w:rPr>
        <w:t>I</w:t>
      </w:r>
      <w:r w:rsidR="000D12EB" w:rsidRPr="004133FD">
        <w:rPr>
          <w:rFonts w:ascii="Arial" w:hAnsi="Arial" w:cs="Arial"/>
          <w:sz w:val="24"/>
          <w:szCs w:val="24"/>
        </w:rPr>
        <w:t xml:space="preserve"> ca</w:t>
      </w:r>
      <w:r w:rsidR="00C72F4D" w:rsidRPr="004133FD">
        <w:rPr>
          <w:rFonts w:ascii="Arial" w:hAnsi="Arial" w:cs="Arial"/>
          <w:sz w:val="24"/>
          <w:szCs w:val="24"/>
        </w:rPr>
        <w:t>l</w:t>
      </w:r>
      <w:r w:rsidR="000D12EB" w:rsidRPr="004133FD">
        <w:rPr>
          <w:rFonts w:ascii="Arial" w:hAnsi="Arial" w:cs="Arial"/>
          <w:sz w:val="24"/>
          <w:szCs w:val="24"/>
        </w:rPr>
        <w:t xml:space="preserve">led a government department </w:t>
      </w:r>
      <w:r w:rsidR="00F20F03" w:rsidRPr="004133FD">
        <w:rPr>
          <w:rFonts w:ascii="Arial" w:hAnsi="Arial" w:cs="Arial"/>
          <w:sz w:val="24"/>
          <w:szCs w:val="24"/>
        </w:rPr>
        <w:t>to discuss some services I needed and they said I need to verify my identify by giving them my Medicare card number</w:t>
      </w:r>
      <w:r w:rsidR="008A5DDC" w:rsidRPr="004133FD">
        <w:rPr>
          <w:rFonts w:ascii="Arial" w:hAnsi="Arial" w:cs="Arial"/>
          <w:sz w:val="24"/>
          <w:szCs w:val="24"/>
        </w:rPr>
        <w:t xml:space="preserve">. I said I’d ask my son to read it for me, but they said they wouldn’t accept </w:t>
      </w:r>
      <w:r w:rsidR="008A5DDC" w:rsidRPr="004133FD">
        <w:rPr>
          <w:rFonts w:ascii="Arial" w:hAnsi="Arial" w:cs="Arial"/>
          <w:sz w:val="24"/>
          <w:szCs w:val="24"/>
        </w:rPr>
        <w:lastRenderedPageBreak/>
        <w:t>that and I had to read it myself. I can’t remember</w:t>
      </w:r>
      <w:r w:rsidR="00E67527" w:rsidRPr="004133FD">
        <w:rPr>
          <w:rFonts w:ascii="Arial" w:hAnsi="Arial" w:cs="Arial"/>
          <w:sz w:val="24"/>
          <w:szCs w:val="24"/>
        </w:rPr>
        <w:t xml:space="preserve"> the number</w:t>
      </w:r>
      <w:r w:rsidR="00D43D2C" w:rsidRPr="004133FD">
        <w:rPr>
          <w:rFonts w:ascii="Arial" w:hAnsi="Arial" w:cs="Arial"/>
          <w:sz w:val="24"/>
          <w:szCs w:val="24"/>
        </w:rPr>
        <w:t xml:space="preserve"> and I don’t have enough vision left to read it myself, so I don’t know what I’m supposed to do.</w:t>
      </w:r>
      <w:r w:rsidR="00BB53D0" w:rsidRPr="004133FD">
        <w:rPr>
          <w:rFonts w:ascii="Arial" w:hAnsi="Arial" w:cs="Arial"/>
          <w:sz w:val="24"/>
          <w:szCs w:val="24"/>
        </w:rPr>
        <w:t>”</w:t>
      </w:r>
    </w:p>
    <w:p w14:paraId="5EE8E022" w14:textId="77777777" w:rsidR="004133FD" w:rsidRPr="004133FD" w:rsidRDefault="004133FD" w:rsidP="004133FD">
      <w:pPr>
        <w:spacing w:after="0" w:line="240" w:lineRule="auto"/>
        <w:ind w:left="720"/>
        <w:contextualSpacing/>
        <w:jc w:val="both"/>
        <w:rPr>
          <w:rFonts w:ascii="Arial" w:hAnsi="Arial" w:cs="Arial"/>
          <w:sz w:val="24"/>
          <w:szCs w:val="24"/>
        </w:rPr>
      </w:pPr>
    </w:p>
    <w:p w14:paraId="47983FCA" w14:textId="50669B13" w:rsidR="002B0579" w:rsidRPr="004133FD" w:rsidRDefault="00CE14F5"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When Vision Australia contacted the government agency on behalf of this client </w:t>
      </w:r>
      <w:r w:rsidR="00DB641D" w:rsidRPr="004133FD">
        <w:rPr>
          <w:rFonts w:ascii="Arial" w:hAnsi="Arial" w:cs="Arial"/>
          <w:sz w:val="24"/>
          <w:szCs w:val="24"/>
        </w:rPr>
        <w:t>we were told that it was, indeed, their policy not to accept information provided by a</w:t>
      </w:r>
      <w:r w:rsidR="00B625DA" w:rsidRPr="004133FD">
        <w:rPr>
          <w:rFonts w:ascii="Arial" w:hAnsi="Arial" w:cs="Arial"/>
          <w:sz w:val="24"/>
          <w:szCs w:val="24"/>
        </w:rPr>
        <w:t xml:space="preserve"> third party such as a son reading their father’s Medicare card numbers. They said that they had not con</w:t>
      </w:r>
      <w:r w:rsidR="00DA5034" w:rsidRPr="004133FD">
        <w:rPr>
          <w:rFonts w:ascii="Arial" w:hAnsi="Arial" w:cs="Arial"/>
          <w:sz w:val="24"/>
          <w:szCs w:val="24"/>
        </w:rPr>
        <w:t>side</w:t>
      </w:r>
      <w:r w:rsidR="002B3054" w:rsidRPr="004133FD">
        <w:rPr>
          <w:rFonts w:ascii="Arial" w:hAnsi="Arial" w:cs="Arial"/>
          <w:sz w:val="24"/>
          <w:szCs w:val="24"/>
        </w:rPr>
        <w:t>re</w:t>
      </w:r>
      <w:r w:rsidR="00DA5034" w:rsidRPr="004133FD">
        <w:rPr>
          <w:rFonts w:ascii="Arial" w:hAnsi="Arial" w:cs="Arial"/>
          <w:sz w:val="24"/>
          <w:szCs w:val="24"/>
        </w:rPr>
        <w:t xml:space="preserve">d the impact of this policy on people who are blind or have low </w:t>
      </w:r>
      <w:r w:rsidR="0033614C" w:rsidRPr="004133FD">
        <w:rPr>
          <w:rFonts w:ascii="Arial" w:hAnsi="Arial" w:cs="Arial"/>
          <w:sz w:val="24"/>
          <w:szCs w:val="24"/>
        </w:rPr>
        <w:t>vision but</w:t>
      </w:r>
      <w:r w:rsidR="00DA5034" w:rsidRPr="004133FD">
        <w:rPr>
          <w:rFonts w:ascii="Arial" w:hAnsi="Arial" w:cs="Arial"/>
          <w:sz w:val="24"/>
          <w:szCs w:val="24"/>
        </w:rPr>
        <w:t xml:space="preserve"> would give the matter</w:t>
      </w:r>
      <w:r w:rsidR="0030042A" w:rsidRPr="004133FD">
        <w:rPr>
          <w:rFonts w:ascii="Arial" w:hAnsi="Arial" w:cs="Arial"/>
          <w:sz w:val="24"/>
          <w:szCs w:val="24"/>
        </w:rPr>
        <w:t xml:space="preserve"> further thought. We have heard nothing further so don’t know if they have made adjustm</w:t>
      </w:r>
      <w:r w:rsidR="0083718B" w:rsidRPr="004133FD">
        <w:rPr>
          <w:rFonts w:ascii="Arial" w:hAnsi="Arial" w:cs="Arial"/>
          <w:sz w:val="24"/>
          <w:szCs w:val="24"/>
        </w:rPr>
        <w:t>e</w:t>
      </w:r>
      <w:r w:rsidR="0030042A" w:rsidRPr="004133FD">
        <w:rPr>
          <w:rFonts w:ascii="Arial" w:hAnsi="Arial" w:cs="Arial"/>
          <w:sz w:val="24"/>
          <w:szCs w:val="24"/>
        </w:rPr>
        <w:t>nts to their policy to address the uni</w:t>
      </w:r>
      <w:r w:rsidR="004B106A" w:rsidRPr="004133FD">
        <w:rPr>
          <w:rFonts w:ascii="Arial" w:hAnsi="Arial" w:cs="Arial"/>
          <w:sz w:val="24"/>
          <w:szCs w:val="24"/>
        </w:rPr>
        <w:t>que needs of the blind and low vision community.</w:t>
      </w:r>
    </w:p>
    <w:p w14:paraId="2EF9D4DF" w14:textId="77777777" w:rsidR="004B106A" w:rsidRPr="004133FD" w:rsidRDefault="004B106A" w:rsidP="004133FD">
      <w:pPr>
        <w:spacing w:after="0" w:line="240" w:lineRule="auto"/>
        <w:contextualSpacing/>
        <w:jc w:val="both"/>
        <w:rPr>
          <w:rFonts w:ascii="Arial" w:hAnsi="Arial" w:cs="Arial"/>
          <w:sz w:val="24"/>
          <w:szCs w:val="24"/>
        </w:rPr>
      </w:pPr>
    </w:p>
    <w:p w14:paraId="3BF78955" w14:textId="322ACCA6" w:rsidR="006E5265" w:rsidRPr="004133FD" w:rsidRDefault="005E14F2"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The recent escalation in the number of </w:t>
      </w:r>
      <w:r w:rsidR="00A06B7D" w:rsidRPr="004133FD">
        <w:rPr>
          <w:rFonts w:ascii="Arial" w:hAnsi="Arial" w:cs="Arial"/>
          <w:sz w:val="24"/>
          <w:szCs w:val="24"/>
        </w:rPr>
        <w:t>repo</w:t>
      </w:r>
      <w:r w:rsidR="00B640A8" w:rsidRPr="004133FD">
        <w:rPr>
          <w:rFonts w:ascii="Arial" w:hAnsi="Arial" w:cs="Arial"/>
          <w:sz w:val="24"/>
          <w:szCs w:val="24"/>
        </w:rPr>
        <w:t>r</w:t>
      </w:r>
      <w:r w:rsidR="00A06B7D" w:rsidRPr="004133FD">
        <w:rPr>
          <w:rFonts w:ascii="Arial" w:hAnsi="Arial" w:cs="Arial"/>
          <w:sz w:val="24"/>
          <w:szCs w:val="24"/>
        </w:rPr>
        <w:t xml:space="preserve">ted </w:t>
      </w:r>
      <w:r w:rsidRPr="004133FD">
        <w:rPr>
          <w:rFonts w:ascii="Arial" w:hAnsi="Arial" w:cs="Arial"/>
          <w:sz w:val="24"/>
          <w:szCs w:val="24"/>
        </w:rPr>
        <w:t>data breaches ha</w:t>
      </w:r>
      <w:r w:rsidR="00CC20D0" w:rsidRPr="004133FD">
        <w:rPr>
          <w:rFonts w:ascii="Arial" w:hAnsi="Arial" w:cs="Arial"/>
          <w:sz w:val="24"/>
          <w:szCs w:val="24"/>
        </w:rPr>
        <w:t xml:space="preserve">s led to </w:t>
      </w:r>
      <w:r w:rsidR="00A06B7D" w:rsidRPr="004133FD">
        <w:rPr>
          <w:rFonts w:ascii="Arial" w:hAnsi="Arial" w:cs="Arial"/>
          <w:sz w:val="24"/>
          <w:szCs w:val="24"/>
        </w:rPr>
        <w:t xml:space="preserve">even </w:t>
      </w:r>
      <w:r w:rsidR="00CC20D0" w:rsidRPr="004133FD">
        <w:rPr>
          <w:rFonts w:ascii="Arial" w:hAnsi="Arial" w:cs="Arial"/>
          <w:sz w:val="24"/>
          <w:szCs w:val="24"/>
        </w:rPr>
        <w:t>greater stringency</w:t>
      </w:r>
      <w:r w:rsidR="00D51205" w:rsidRPr="004133FD">
        <w:rPr>
          <w:rFonts w:ascii="Arial" w:hAnsi="Arial" w:cs="Arial"/>
          <w:sz w:val="24"/>
          <w:szCs w:val="24"/>
        </w:rPr>
        <w:t xml:space="preserve"> i</w:t>
      </w:r>
      <w:r w:rsidR="00603412" w:rsidRPr="004133FD">
        <w:rPr>
          <w:rFonts w:ascii="Arial" w:hAnsi="Arial" w:cs="Arial"/>
          <w:sz w:val="24"/>
          <w:szCs w:val="24"/>
        </w:rPr>
        <w:t xml:space="preserve">n ID requirements. It is now </w:t>
      </w:r>
      <w:r w:rsidR="00866571" w:rsidRPr="004133FD">
        <w:rPr>
          <w:rFonts w:ascii="Arial" w:hAnsi="Arial" w:cs="Arial"/>
          <w:sz w:val="24"/>
          <w:szCs w:val="24"/>
        </w:rPr>
        <w:t xml:space="preserve">more-or-less </w:t>
      </w:r>
      <w:r w:rsidR="00603412" w:rsidRPr="004133FD">
        <w:rPr>
          <w:rFonts w:ascii="Arial" w:hAnsi="Arial" w:cs="Arial"/>
          <w:sz w:val="24"/>
          <w:szCs w:val="24"/>
        </w:rPr>
        <w:t>routine for a person to</w:t>
      </w:r>
      <w:r w:rsidR="00DD59FA" w:rsidRPr="004133FD">
        <w:rPr>
          <w:rFonts w:ascii="Arial" w:hAnsi="Arial" w:cs="Arial"/>
          <w:sz w:val="24"/>
          <w:szCs w:val="24"/>
        </w:rPr>
        <w:t xml:space="preserve"> be required to upload a selfie of them holding a form of photo ID just to do things like cancel an account</w:t>
      </w:r>
      <w:r w:rsidR="00A85412" w:rsidRPr="004133FD">
        <w:rPr>
          <w:rFonts w:ascii="Arial" w:hAnsi="Arial" w:cs="Arial"/>
          <w:sz w:val="24"/>
          <w:szCs w:val="24"/>
        </w:rPr>
        <w:t>. Quite apart from the logis</w:t>
      </w:r>
      <w:r w:rsidR="00096C90" w:rsidRPr="004133FD">
        <w:rPr>
          <w:rFonts w:ascii="Arial" w:hAnsi="Arial" w:cs="Arial"/>
          <w:sz w:val="24"/>
          <w:szCs w:val="24"/>
        </w:rPr>
        <w:t>t</w:t>
      </w:r>
      <w:r w:rsidR="00A85412" w:rsidRPr="004133FD">
        <w:rPr>
          <w:rFonts w:ascii="Arial" w:hAnsi="Arial" w:cs="Arial"/>
          <w:sz w:val="24"/>
          <w:szCs w:val="24"/>
        </w:rPr>
        <w:t>ical challenges this poses for peopl</w:t>
      </w:r>
      <w:r w:rsidR="00637A53" w:rsidRPr="004133FD">
        <w:rPr>
          <w:rFonts w:ascii="Arial" w:hAnsi="Arial" w:cs="Arial"/>
          <w:sz w:val="24"/>
          <w:szCs w:val="24"/>
        </w:rPr>
        <w:t>e</w:t>
      </w:r>
      <w:r w:rsidR="00A85412" w:rsidRPr="004133FD">
        <w:rPr>
          <w:rFonts w:ascii="Arial" w:hAnsi="Arial" w:cs="Arial"/>
          <w:sz w:val="24"/>
          <w:szCs w:val="24"/>
        </w:rPr>
        <w:t xml:space="preserve"> who are blind or have low vision, there is al</w:t>
      </w:r>
      <w:r w:rsidR="002F6499" w:rsidRPr="004133FD">
        <w:rPr>
          <w:rFonts w:ascii="Arial" w:hAnsi="Arial" w:cs="Arial"/>
          <w:sz w:val="24"/>
          <w:szCs w:val="24"/>
        </w:rPr>
        <w:t>s</w:t>
      </w:r>
      <w:r w:rsidR="00A85412" w:rsidRPr="004133FD">
        <w:rPr>
          <w:rFonts w:ascii="Arial" w:hAnsi="Arial" w:cs="Arial"/>
          <w:sz w:val="24"/>
          <w:szCs w:val="24"/>
        </w:rPr>
        <w:t>o no c</w:t>
      </w:r>
      <w:r w:rsidR="00985FBC" w:rsidRPr="004133FD">
        <w:rPr>
          <w:rFonts w:ascii="Arial" w:hAnsi="Arial" w:cs="Arial"/>
          <w:sz w:val="24"/>
          <w:szCs w:val="24"/>
        </w:rPr>
        <w:t>ertainty about how such ID pho</w:t>
      </w:r>
      <w:r w:rsidR="00DD1898" w:rsidRPr="004133FD">
        <w:rPr>
          <w:rFonts w:ascii="Arial" w:hAnsi="Arial" w:cs="Arial"/>
          <w:sz w:val="24"/>
          <w:szCs w:val="24"/>
        </w:rPr>
        <w:t>t</w:t>
      </w:r>
      <w:r w:rsidR="00985FBC" w:rsidRPr="004133FD">
        <w:rPr>
          <w:rFonts w:ascii="Arial" w:hAnsi="Arial" w:cs="Arial"/>
          <w:sz w:val="24"/>
          <w:szCs w:val="24"/>
        </w:rPr>
        <w:t xml:space="preserve">os and documents are stored once they are </w:t>
      </w:r>
      <w:r w:rsidR="00914401" w:rsidRPr="004133FD">
        <w:rPr>
          <w:rFonts w:ascii="Arial" w:hAnsi="Arial" w:cs="Arial"/>
          <w:sz w:val="24"/>
          <w:szCs w:val="24"/>
        </w:rPr>
        <w:t xml:space="preserve">uploaded. Clients have told us that they have been </w:t>
      </w:r>
      <w:r w:rsidR="00F80355" w:rsidRPr="004133FD">
        <w:rPr>
          <w:rFonts w:ascii="Arial" w:hAnsi="Arial" w:cs="Arial"/>
          <w:sz w:val="24"/>
          <w:szCs w:val="24"/>
        </w:rPr>
        <w:t>instructed to email all their documents using standard email and in an unencrypted form</w:t>
      </w:r>
      <w:r w:rsidR="007233E2" w:rsidRPr="004133FD">
        <w:rPr>
          <w:rFonts w:ascii="Arial" w:hAnsi="Arial" w:cs="Arial"/>
          <w:sz w:val="24"/>
          <w:szCs w:val="24"/>
        </w:rPr>
        <w:t>, with no flexibility to accept other, more</w:t>
      </w:r>
      <w:r w:rsidR="005E68B8" w:rsidRPr="004133FD">
        <w:rPr>
          <w:rFonts w:ascii="Arial" w:hAnsi="Arial" w:cs="Arial"/>
          <w:sz w:val="24"/>
          <w:szCs w:val="24"/>
        </w:rPr>
        <w:t xml:space="preserve"> encrypted formats or </w:t>
      </w:r>
      <w:r w:rsidR="000D5AB0" w:rsidRPr="004133FD">
        <w:rPr>
          <w:rFonts w:ascii="Arial" w:hAnsi="Arial" w:cs="Arial"/>
          <w:sz w:val="24"/>
          <w:szCs w:val="24"/>
        </w:rPr>
        <w:t xml:space="preserve">more secure </w:t>
      </w:r>
      <w:r w:rsidR="005E68B8" w:rsidRPr="004133FD">
        <w:rPr>
          <w:rFonts w:ascii="Arial" w:hAnsi="Arial" w:cs="Arial"/>
          <w:sz w:val="24"/>
          <w:szCs w:val="24"/>
        </w:rPr>
        <w:t>delivery options</w:t>
      </w:r>
      <w:r w:rsidR="00CE5B82" w:rsidRPr="004133FD">
        <w:rPr>
          <w:rFonts w:ascii="Arial" w:hAnsi="Arial" w:cs="Arial"/>
          <w:sz w:val="24"/>
          <w:szCs w:val="24"/>
        </w:rPr>
        <w:t>, and with no regard for data privacy</w:t>
      </w:r>
      <w:r w:rsidR="005E68B8" w:rsidRPr="004133FD">
        <w:rPr>
          <w:rFonts w:ascii="Arial" w:hAnsi="Arial" w:cs="Arial"/>
          <w:sz w:val="24"/>
          <w:szCs w:val="24"/>
        </w:rPr>
        <w:t>.</w:t>
      </w:r>
    </w:p>
    <w:p w14:paraId="43F96C37" w14:textId="77777777" w:rsidR="008704A6" w:rsidRPr="004133FD" w:rsidRDefault="008704A6" w:rsidP="004133FD">
      <w:pPr>
        <w:spacing w:after="0" w:line="240" w:lineRule="auto"/>
        <w:contextualSpacing/>
        <w:jc w:val="both"/>
        <w:rPr>
          <w:rFonts w:ascii="Arial" w:hAnsi="Arial" w:cs="Arial"/>
          <w:sz w:val="24"/>
          <w:szCs w:val="24"/>
        </w:rPr>
      </w:pPr>
    </w:p>
    <w:p w14:paraId="2D389549" w14:textId="6E310B05" w:rsidR="008704A6" w:rsidRPr="004133FD" w:rsidRDefault="00D64DFE" w:rsidP="004133FD">
      <w:pPr>
        <w:spacing w:after="0" w:line="240" w:lineRule="auto"/>
        <w:contextualSpacing/>
        <w:jc w:val="both"/>
        <w:rPr>
          <w:rFonts w:ascii="Arial" w:hAnsi="Arial" w:cs="Arial"/>
          <w:sz w:val="24"/>
          <w:szCs w:val="24"/>
        </w:rPr>
      </w:pPr>
      <w:r w:rsidRPr="004133FD">
        <w:rPr>
          <w:rFonts w:ascii="Arial" w:hAnsi="Arial" w:cs="Arial"/>
          <w:sz w:val="24"/>
          <w:szCs w:val="24"/>
        </w:rPr>
        <w:t>The client e</w:t>
      </w:r>
      <w:r w:rsidR="00CE5B82" w:rsidRPr="004133FD">
        <w:rPr>
          <w:rFonts w:ascii="Arial" w:hAnsi="Arial" w:cs="Arial"/>
          <w:sz w:val="24"/>
          <w:szCs w:val="24"/>
        </w:rPr>
        <w:t>xperiences</w:t>
      </w:r>
      <w:r w:rsidRPr="004133FD">
        <w:rPr>
          <w:rFonts w:ascii="Arial" w:hAnsi="Arial" w:cs="Arial"/>
          <w:sz w:val="24"/>
          <w:szCs w:val="24"/>
        </w:rPr>
        <w:t xml:space="preserve"> we have just </w:t>
      </w:r>
      <w:r w:rsidR="00554978" w:rsidRPr="004133FD">
        <w:rPr>
          <w:rFonts w:ascii="Arial" w:hAnsi="Arial" w:cs="Arial"/>
          <w:sz w:val="24"/>
          <w:szCs w:val="24"/>
        </w:rPr>
        <w:t xml:space="preserve">discussed are by no means rare, and </w:t>
      </w:r>
      <w:r w:rsidR="00AF6374" w:rsidRPr="004133FD">
        <w:rPr>
          <w:rFonts w:ascii="Arial" w:hAnsi="Arial" w:cs="Arial"/>
          <w:sz w:val="24"/>
          <w:szCs w:val="24"/>
        </w:rPr>
        <w:t xml:space="preserve">in fact </w:t>
      </w:r>
      <w:r w:rsidR="00554978" w:rsidRPr="004133FD">
        <w:rPr>
          <w:rFonts w:ascii="Arial" w:hAnsi="Arial" w:cs="Arial"/>
          <w:sz w:val="24"/>
          <w:szCs w:val="24"/>
        </w:rPr>
        <w:t>are becomin</w:t>
      </w:r>
      <w:r w:rsidR="00744120" w:rsidRPr="004133FD">
        <w:rPr>
          <w:rFonts w:ascii="Arial" w:hAnsi="Arial" w:cs="Arial"/>
          <w:sz w:val="24"/>
          <w:szCs w:val="24"/>
        </w:rPr>
        <w:t>g</w:t>
      </w:r>
      <w:r w:rsidR="00554978" w:rsidRPr="004133FD">
        <w:rPr>
          <w:rFonts w:ascii="Arial" w:hAnsi="Arial" w:cs="Arial"/>
          <w:sz w:val="24"/>
          <w:szCs w:val="24"/>
        </w:rPr>
        <w:t xml:space="preserve"> more common. </w:t>
      </w:r>
      <w:r w:rsidR="00AF6374" w:rsidRPr="004133FD">
        <w:rPr>
          <w:rFonts w:ascii="Arial" w:hAnsi="Arial" w:cs="Arial"/>
          <w:sz w:val="24"/>
          <w:szCs w:val="24"/>
        </w:rPr>
        <w:t>A</w:t>
      </w:r>
      <w:r w:rsidR="00867293" w:rsidRPr="004133FD">
        <w:rPr>
          <w:rFonts w:ascii="Arial" w:hAnsi="Arial" w:cs="Arial"/>
          <w:sz w:val="24"/>
          <w:szCs w:val="24"/>
        </w:rPr>
        <w:t>ccess barriers to</w:t>
      </w:r>
      <w:r w:rsidR="003D7B18" w:rsidRPr="004133FD">
        <w:rPr>
          <w:rFonts w:ascii="Arial" w:hAnsi="Arial" w:cs="Arial"/>
          <w:sz w:val="24"/>
          <w:szCs w:val="24"/>
        </w:rPr>
        <w:t xml:space="preserve"> obtainin</w:t>
      </w:r>
      <w:r w:rsidR="00AF6374" w:rsidRPr="004133FD">
        <w:rPr>
          <w:rFonts w:ascii="Arial" w:hAnsi="Arial" w:cs="Arial"/>
          <w:sz w:val="24"/>
          <w:szCs w:val="24"/>
        </w:rPr>
        <w:t>g</w:t>
      </w:r>
      <w:r w:rsidR="003D7B18" w:rsidRPr="004133FD">
        <w:rPr>
          <w:rFonts w:ascii="Arial" w:hAnsi="Arial" w:cs="Arial"/>
          <w:sz w:val="24"/>
          <w:szCs w:val="24"/>
        </w:rPr>
        <w:t xml:space="preserve"> and using ID can cause significant inconvenience and stress</w:t>
      </w:r>
      <w:r w:rsidR="00A55DAE" w:rsidRPr="004133FD">
        <w:rPr>
          <w:rFonts w:ascii="Arial" w:hAnsi="Arial" w:cs="Arial"/>
          <w:sz w:val="24"/>
          <w:szCs w:val="24"/>
        </w:rPr>
        <w:t xml:space="preserve">, as well as impacting a person’s ability to access government and </w:t>
      </w:r>
      <w:r w:rsidR="00651E63" w:rsidRPr="004133FD">
        <w:rPr>
          <w:rFonts w:ascii="Arial" w:hAnsi="Arial" w:cs="Arial"/>
          <w:sz w:val="24"/>
          <w:szCs w:val="24"/>
        </w:rPr>
        <w:t>other services</w:t>
      </w:r>
      <w:r w:rsidR="00AB2312" w:rsidRPr="004133FD">
        <w:rPr>
          <w:rFonts w:ascii="Arial" w:hAnsi="Arial" w:cs="Arial"/>
          <w:sz w:val="24"/>
          <w:szCs w:val="24"/>
        </w:rPr>
        <w:t xml:space="preserve"> in a timely and equitable</w:t>
      </w:r>
      <w:r w:rsidR="003E4C59" w:rsidRPr="004133FD">
        <w:rPr>
          <w:rFonts w:ascii="Arial" w:hAnsi="Arial" w:cs="Arial"/>
          <w:sz w:val="24"/>
          <w:szCs w:val="24"/>
        </w:rPr>
        <w:t xml:space="preserve"> manner.</w:t>
      </w:r>
    </w:p>
    <w:p w14:paraId="63D48689" w14:textId="77777777" w:rsidR="003E4C59" w:rsidRPr="004133FD" w:rsidRDefault="003E4C59" w:rsidP="004133FD">
      <w:pPr>
        <w:spacing w:after="0" w:line="240" w:lineRule="auto"/>
        <w:contextualSpacing/>
        <w:jc w:val="both"/>
        <w:rPr>
          <w:rFonts w:ascii="Arial" w:hAnsi="Arial" w:cs="Arial"/>
          <w:sz w:val="24"/>
          <w:szCs w:val="24"/>
        </w:rPr>
      </w:pPr>
    </w:p>
    <w:p w14:paraId="30AEA03A" w14:textId="7104CF4D" w:rsidR="003E4C59" w:rsidRPr="004133FD" w:rsidRDefault="003E4C59" w:rsidP="004133FD">
      <w:pPr>
        <w:spacing w:after="0" w:line="240" w:lineRule="auto"/>
        <w:contextualSpacing/>
        <w:jc w:val="both"/>
        <w:rPr>
          <w:rFonts w:ascii="Arial" w:hAnsi="Arial" w:cs="Arial"/>
          <w:sz w:val="24"/>
          <w:szCs w:val="24"/>
        </w:rPr>
      </w:pPr>
      <w:r w:rsidRPr="004133FD">
        <w:rPr>
          <w:rFonts w:ascii="Arial" w:hAnsi="Arial" w:cs="Arial"/>
          <w:sz w:val="24"/>
          <w:szCs w:val="24"/>
        </w:rPr>
        <w:t>We have certainly encountered government</w:t>
      </w:r>
      <w:r w:rsidR="00E56912" w:rsidRPr="004133FD">
        <w:rPr>
          <w:rFonts w:ascii="Arial" w:hAnsi="Arial" w:cs="Arial"/>
          <w:sz w:val="24"/>
          <w:szCs w:val="24"/>
        </w:rPr>
        <w:t xml:space="preserve"> agencies and private companies that have shown little awareness of the needs of peopl</w:t>
      </w:r>
      <w:r w:rsidR="006E0E6C" w:rsidRPr="004133FD">
        <w:rPr>
          <w:rFonts w:ascii="Arial" w:hAnsi="Arial" w:cs="Arial"/>
          <w:sz w:val="24"/>
          <w:szCs w:val="24"/>
        </w:rPr>
        <w:t>e</w:t>
      </w:r>
      <w:r w:rsidR="00E56912" w:rsidRPr="004133FD">
        <w:rPr>
          <w:rFonts w:ascii="Arial" w:hAnsi="Arial" w:cs="Arial"/>
          <w:sz w:val="24"/>
          <w:szCs w:val="24"/>
        </w:rPr>
        <w:t xml:space="preserve"> who are blind or have low vision </w:t>
      </w:r>
      <w:r w:rsidR="00946745" w:rsidRPr="004133FD">
        <w:rPr>
          <w:rFonts w:ascii="Arial" w:hAnsi="Arial" w:cs="Arial"/>
          <w:sz w:val="24"/>
          <w:szCs w:val="24"/>
        </w:rPr>
        <w:t>and the barriers that their</w:t>
      </w:r>
      <w:r w:rsidR="00B654EA" w:rsidRPr="004133FD">
        <w:rPr>
          <w:rFonts w:ascii="Arial" w:hAnsi="Arial" w:cs="Arial"/>
          <w:sz w:val="24"/>
          <w:szCs w:val="24"/>
        </w:rPr>
        <w:t xml:space="preserve"> </w:t>
      </w:r>
      <w:r w:rsidR="00781CDB" w:rsidRPr="004133FD">
        <w:rPr>
          <w:rFonts w:ascii="Arial" w:hAnsi="Arial" w:cs="Arial"/>
          <w:sz w:val="24"/>
          <w:szCs w:val="24"/>
        </w:rPr>
        <w:t>identity checking requirements</w:t>
      </w:r>
      <w:r w:rsidR="00B654EA" w:rsidRPr="004133FD">
        <w:rPr>
          <w:rFonts w:ascii="Arial" w:hAnsi="Arial" w:cs="Arial"/>
          <w:sz w:val="24"/>
          <w:szCs w:val="24"/>
        </w:rPr>
        <w:t xml:space="preserve"> have created</w:t>
      </w:r>
      <w:r w:rsidR="00781CDB" w:rsidRPr="004133FD">
        <w:rPr>
          <w:rFonts w:ascii="Arial" w:hAnsi="Arial" w:cs="Arial"/>
          <w:sz w:val="24"/>
          <w:szCs w:val="24"/>
        </w:rPr>
        <w:t xml:space="preserve">. However, we have also </w:t>
      </w:r>
      <w:r w:rsidR="00224943" w:rsidRPr="004133FD">
        <w:rPr>
          <w:rFonts w:ascii="Arial" w:hAnsi="Arial" w:cs="Arial"/>
          <w:sz w:val="24"/>
          <w:szCs w:val="24"/>
        </w:rPr>
        <w:t>had discussions with</w:t>
      </w:r>
      <w:r w:rsidR="00BA5919" w:rsidRPr="004133FD">
        <w:rPr>
          <w:rFonts w:ascii="Arial" w:hAnsi="Arial" w:cs="Arial"/>
          <w:sz w:val="24"/>
          <w:szCs w:val="24"/>
        </w:rPr>
        <w:t xml:space="preserve"> agencies and companies that have sought to </w:t>
      </w:r>
      <w:r w:rsidR="00BF58AD" w:rsidRPr="004133FD">
        <w:rPr>
          <w:rFonts w:ascii="Arial" w:hAnsi="Arial" w:cs="Arial"/>
          <w:sz w:val="24"/>
          <w:szCs w:val="24"/>
        </w:rPr>
        <w:t>implement solutions. Some of the issues they face in maintaining</w:t>
      </w:r>
      <w:r w:rsidR="006C67B1" w:rsidRPr="004133FD">
        <w:rPr>
          <w:rFonts w:ascii="Arial" w:hAnsi="Arial" w:cs="Arial"/>
          <w:sz w:val="24"/>
          <w:szCs w:val="24"/>
        </w:rPr>
        <w:t xml:space="preserve"> approp</w:t>
      </w:r>
      <w:r w:rsidR="002E5C65" w:rsidRPr="004133FD">
        <w:rPr>
          <w:rFonts w:ascii="Arial" w:hAnsi="Arial" w:cs="Arial"/>
          <w:sz w:val="24"/>
          <w:szCs w:val="24"/>
        </w:rPr>
        <w:t>r</w:t>
      </w:r>
      <w:r w:rsidR="006C67B1" w:rsidRPr="004133FD">
        <w:rPr>
          <w:rFonts w:ascii="Arial" w:hAnsi="Arial" w:cs="Arial"/>
          <w:sz w:val="24"/>
          <w:szCs w:val="24"/>
        </w:rPr>
        <w:t>i</w:t>
      </w:r>
      <w:r w:rsidR="002E5C65" w:rsidRPr="004133FD">
        <w:rPr>
          <w:rFonts w:ascii="Arial" w:hAnsi="Arial" w:cs="Arial"/>
          <w:sz w:val="24"/>
          <w:szCs w:val="24"/>
        </w:rPr>
        <w:t>a</w:t>
      </w:r>
      <w:r w:rsidR="006C67B1" w:rsidRPr="004133FD">
        <w:rPr>
          <w:rFonts w:ascii="Arial" w:hAnsi="Arial" w:cs="Arial"/>
          <w:sz w:val="24"/>
          <w:szCs w:val="24"/>
        </w:rPr>
        <w:t xml:space="preserve">te levels of identity verification and security </w:t>
      </w:r>
      <w:r w:rsidR="002E5C65" w:rsidRPr="004133FD">
        <w:rPr>
          <w:rFonts w:ascii="Arial" w:hAnsi="Arial" w:cs="Arial"/>
          <w:sz w:val="24"/>
          <w:szCs w:val="24"/>
        </w:rPr>
        <w:t>in an increasingly</w:t>
      </w:r>
      <w:r w:rsidR="00B81DD2" w:rsidRPr="004133FD">
        <w:rPr>
          <w:rFonts w:ascii="Arial" w:hAnsi="Arial" w:cs="Arial"/>
          <w:sz w:val="24"/>
          <w:szCs w:val="24"/>
        </w:rPr>
        <w:t xml:space="preserve"> complex </w:t>
      </w:r>
      <w:r w:rsidR="00C33E34" w:rsidRPr="004133FD">
        <w:rPr>
          <w:rFonts w:ascii="Arial" w:hAnsi="Arial" w:cs="Arial"/>
          <w:sz w:val="24"/>
          <w:szCs w:val="24"/>
        </w:rPr>
        <w:t xml:space="preserve">environment, </w:t>
      </w:r>
      <w:r w:rsidR="006C67B1" w:rsidRPr="004133FD">
        <w:rPr>
          <w:rFonts w:ascii="Arial" w:hAnsi="Arial" w:cs="Arial"/>
          <w:sz w:val="24"/>
          <w:szCs w:val="24"/>
        </w:rPr>
        <w:t>while at the same time ensuring that vulnerable groups are not disadvantaged</w:t>
      </w:r>
      <w:r w:rsidR="00447DB9" w:rsidRPr="004133FD">
        <w:rPr>
          <w:rFonts w:ascii="Arial" w:hAnsi="Arial" w:cs="Arial"/>
          <w:sz w:val="24"/>
          <w:szCs w:val="24"/>
        </w:rPr>
        <w:t>,</w:t>
      </w:r>
      <w:r w:rsidR="006C67B1" w:rsidRPr="004133FD">
        <w:rPr>
          <w:rFonts w:ascii="Arial" w:hAnsi="Arial" w:cs="Arial"/>
          <w:sz w:val="24"/>
          <w:szCs w:val="24"/>
        </w:rPr>
        <w:t xml:space="preserve"> can be challenging to </w:t>
      </w:r>
      <w:r w:rsidR="00634309" w:rsidRPr="004133FD">
        <w:rPr>
          <w:rFonts w:ascii="Arial" w:hAnsi="Arial" w:cs="Arial"/>
          <w:sz w:val="24"/>
          <w:szCs w:val="24"/>
        </w:rPr>
        <w:t>address</w:t>
      </w:r>
      <w:r w:rsidR="00447DB9" w:rsidRPr="004133FD">
        <w:rPr>
          <w:rFonts w:ascii="Arial" w:hAnsi="Arial" w:cs="Arial"/>
          <w:sz w:val="24"/>
          <w:szCs w:val="24"/>
        </w:rPr>
        <w:t>.</w:t>
      </w:r>
    </w:p>
    <w:p w14:paraId="302B7B79" w14:textId="77777777" w:rsidR="00447DB9" w:rsidRPr="004133FD" w:rsidRDefault="00447DB9" w:rsidP="004133FD">
      <w:pPr>
        <w:spacing w:after="0" w:line="240" w:lineRule="auto"/>
        <w:contextualSpacing/>
        <w:jc w:val="both"/>
        <w:rPr>
          <w:rFonts w:ascii="Arial" w:hAnsi="Arial" w:cs="Arial"/>
          <w:sz w:val="24"/>
          <w:szCs w:val="24"/>
        </w:rPr>
      </w:pPr>
    </w:p>
    <w:p w14:paraId="3E2B7698" w14:textId="29628B95" w:rsidR="00447DB9" w:rsidRPr="004133FD" w:rsidRDefault="00D45E98"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We therefore </w:t>
      </w:r>
      <w:r w:rsidR="005D7115" w:rsidRPr="004133FD">
        <w:rPr>
          <w:rFonts w:ascii="Arial" w:hAnsi="Arial" w:cs="Arial"/>
          <w:sz w:val="24"/>
          <w:szCs w:val="24"/>
        </w:rPr>
        <w:t xml:space="preserve">warmly </w:t>
      </w:r>
      <w:r w:rsidRPr="004133FD">
        <w:rPr>
          <w:rFonts w:ascii="Arial" w:hAnsi="Arial" w:cs="Arial"/>
          <w:sz w:val="24"/>
          <w:szCs w:val="24"/>
        </w:rPr>
        <w:t xml:space="preserve">welcome the opportunity presented by the Digital ID Bill to create a digital identity system that </w:t>
      </w:r>
      <w:r w:rsidR="001F4351" w:rsidRPr="004133FD">
        <w:rPr>
          <w:rFonts w:ascii="Arial" w:hAnsi="Arial" w:cs="Arial"/>
          <w:sz w:val="24"/>
          <w:szCs w:val="24"/>
        </w:rPr>
        <w:t>will</w:t>
      </w:r>
      <w:r w:rsidRPr="004133FD">
        <w:rPr>
          <w:rFonts w:ascii="Arial" w:hAnsi="Arial" w:cs="Arial"/>
          <w:sz w:val="24"/>
          <w:szCs w:val="24"/>
        </w:rPr>
        <w:t xml:space="preserve"> streamline the </w:t>
      </w:r>
      <w:r w:rsidR="0000150D" w:rsidRPr="004133FD">
        <w:rPr>
          <w:rFonts w:ascii="Arial" w:hAnsi="Arial" w:cs="Arial"/>
          <w:sz w:val="24"/>
          <w:szCs w:val="24"/>
        </w:rPr>
        <w:t>process of identity verification</w:t>
      </w:r>
      <w:r w:rsidR="009F5EBB" w:rsidRPr="004133FD">
        <w:rPr>
          <w:rFonts w:ascii="Arial" w:hAnsi="Arial" w:cs="Arial"/>
          <w:sz w:val="24"/>
          <w:szCs w:val="24"/>
        </w:rPr>
        <w:t xml:space="preserve">. </w:t>
      </w:r>
      <w:r w:rsidR="00BB3AEE" w:rsidRPr="004133FD">
        <w:rPr>
          <w:rFonts w:ascii="Arial" w:hAnsi="Arial" w:cs="Arial"/>
          <w:sz w:val="24"/>
          <w:szCs w:val="24"/>
        </w:rPr>
        <w:t>It will b</w:t>
      </w:r>
      <w:r w:rsidR="00C91FEA" w:rsidRPr="004133FD">
        <w:rPr>
          <w:rFonts w:ascii="Arial" w:hAnsi="Arial" w:cs="Arial"/>
          <w:sz w:val="24"/>
          <w:szCs w:val="24"/>
        </w:rPr>
        <w:t>e</w:t>
      </w:r>
      <w:r w:rsidR="00BB3AEE" w:rsidRPr="004133FD">
        <w:rPr>
          <w:rFonts w:ascii="Arial" w:hAnsi="Arial" w:cs="Arial"/>
          <w:sz w:val="24"/>
          <w:szCs w:val="24"/>
        </w:rPr>
        <w:t xml:space="preserve"> essential, however, </w:t>
      </w:r>
      <w:r w:rsidR="00C91FEA" w:rsidRPr="004133FD">
        <w:rPr>
          <w:rFonts w:ascii="Arial" w:hAnsi="Arial" w:cs="Arial"/>
          <w:sz w:val="24"/>
          <w:szCs w:val="24"/>
        </w:rPr>
        <w:t>for the new system to be developed so as to maximise inclu</w:t>
      </w:r>
      <w:r w:rsidR="004114C8" w:rsidRPr="004133FD">
        <w:rPr>
          <w:rFonts w:ascii="Arial" w:hAnsi="Arial" w:cs="Arial"/>
          <w:sz w:val="24"/>
          <w:szCs w:val="24"/>
        </w:rPr>
        <w:t>s</w:t>
      </w:r>
      <w:r w:rsidR="00C91FEA" w:rsidRPr="004133FD">
        <w:rPr>
          <w:rFonts w:ascii="Arial" w:hAnsi="Arial" w:cs="Arial"/>
          <w:sz w:val="24"/>
          <w:szCs w:val="24"/>
        </w:rPr>
        <w:t>ion of people with a disability, in</w:t>
      </w:r>
      <w:r w:rsidR="004114C8" w:rsidRPr="004133FD">
        <w:rPr>
          <w:rFonts w:ascii="Arial" w:hAnsi="Arial" w:cs="Arial"/>
          <w:sz w:val="24"/>
          <w:szCs w:val="24"/>
        </w:rPr>
        <w:t>c</w:t>
      </w:r>
      <w:r w:rsidR="00C91FEA" w:rsidRPr="004133FD">
        <w:rPr>
          <w:rFonts w:ascii="Arial" w:hAnsi="Arial" w:cs="Arial"/>
          <w:sz w:val="24"/>
          <w:szCs w:val="24"/>
        </w:rPr>
        <w:t>lu</w:t>
      </w:r>
      <w:r w:rsidR="004114C8" w:rsidRPr="004133FD">
        <w:rPr>
          <w:rFonts w:ascii="Arial" w:hAnsi="Arial" w:cs="Arial"/>
          <w:sz w:val="24"/>
          <w:szCs w:val="24"/>
        </w:rPr>
        <w:t>d</w:t>
      </w:r>
      <w:r w:rsidR="00C91FEA" w:rsidRPr="004133FD">
        <w:rPr>
          <w:rFonts w:ascii="Arial" w:hAnsi="Arial" w:cs="Arial"/>
          <w:sz w:val="24"/>
          <w:szCs w:val="24"/>
        </w:rPr>
        <w:t xml:space="preserve">ing people who are blind or have low vision. Otherwise, new access barriers </w:t>
      </w:r>
      <w:r w:rsidR="00B9563E" w:rsidRPr="004133FD">
        <w:rPr>
          <w:rFonts w:ascii="Arial" w:hAnsi="Arial" w:cs="Arial"/>
          <w:sz w:val="24"/>
          <w:szCs w:val="24"/>
        </w:rPr>
        <w:t>may be inadvertently created without exi</w:t>
      </w:r>
      <w:r w:rsidR="00012C31" w:rsidRPr="004133FD">
        <w:rPr>
          <w:rFonts w:ascii="Arial" w:hAnsi="Arial" w:cs="Arial"/>
          <w:sz w:val="24"/>
          <w:szCs w:val="24"/>
        </w:rPr>
        <w:t>s</w:t>
      </w:r>
      <w:r w:rsidR="00B9563E" w:rsidRPr="004133FD">
        <w:rPr>
          <w:rFonts w:ascii="Arial" w:hAnsi="Arial" w:cs="Arial"/>
          <w:sz w:val="24"/>
          <w:szCs w:val="24"/>
        </w:rPr>
        <w:t>ting barriers being removed. Below we have listed some areas</w:t>
      </w:r>
      <w:r w:rsidR="004738AE" w:rsidRPr="004133FD">
        <w:rPr>
          <w:rFonts w:ascii="Arial" w:hAnsi="Arial" w:cs="Arial"/>
          <w:sz w:val="24"/>
          <w:szCs w:val="24"/>
        </w:rPr>
        <w:t xml:space="preserve"> that would benefit from further thought and discussion prior to the finalisation of the Bill and the accompan</w:t>
      </w:r>
      <w:r w:rsidR="00130E74" w:rsidRPr="004133FD">
        <w:rPr>
          <w:rFonts w:ascii="Arial" w:hAnsi="Arial" w:cs="Arial"/>
          <w:sz w:val="24"/>
          <w:szCs w:val="24"/>
        </w:rPr>
        <w:t>ying rules.</w:t>
      </w:r>
    </w:p>
    <w:p w14:paraId="735628B4" w14:textId="77777777" w:rsidR="00074A44" w:rsidRPr="00CE5B82" w:rsidRDefault="00074A44" w:rsidP="004133FD">
      <w:pPr>
        <w:spacing w:after="0" w:line="240" w:lineRule="auto"/>
        <w:contextualSpacing/>
        <w:jc w:val="both"/>
        <w:rPr>
          <w:rFonts w:ascii="Arial" w:hAnsi="Arial" w:cs="Arial"/>
          <w:sz w:val="24"/>
          <w:szCs w:val="24"/>
        </w:rPr>
      </w:pPr>
    </w:p>
    <w:p w14:paraId="0122E2FC" w14:textId="52B963DA" w:rsidR="003F0C51" w:rsidRPr="003F0C51" w:rsidRDefault="003F0C51" w:rsidP="004133FD">
      <w:pPr>
        <w:pStyle w:val="Heading1"/>
      </w:pPr>
      <w:r w:rsidRPr="003F0C51">
        <w:t>Disability as a Restricted Attribute</w:t>
      </w:r>
    </w:p>
    <w:p w14:paraId="326A8EB3" w14:textId="77777777" w:rsidR="003F0C51" w:rsidRPr="004133FD" w:rsidRDefault="003F0C51" w:rsidP="004133FD">
      <w:pPr>
        <w:spacing w:after="0" w:line="240" w:lineRule="auto"/>
        <w:contextualSpacing/>
        <w:jc w:val="both"/>
        <w:rPr>
          <w:rFonts w:ascii="Arial" w:hAnsi="Arial" w:cs="Arial"/>
          <w:sz w:val="24"/>
          <w:szCs w:val="24"/>
        </w:rPr>
      </w:pPr>
    </w:p>
    <w:p w14:paraId="263F9AB1" w14:textId="1DB29B58" w:rsidR="005D20E3" w:rsidRPr="004133FD" w:rsidRDefault="003F0C51"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We are concerned that the </w:t>
      </w:r>
      <w:r w:rsidR="007B1BCE" w:rsidRPr="004133FD">
        <w:rPr>
          <w:rFonts w:ascii="Arial" w:hAnsi="Arial" w:cs="Arial"/>
          <w:sz w:val="24"/>
          <w:szCs w:val="24"/>
        </w:rPr>
        <w:t xml:space="preserve">draft </w:t>
      </w:r>
      <w:r w:rsidRPr="004133FD">
        <w:rPr>
          <w:rFonts w:ascii="Arial" w:hAnsi="Arial" w:cs="Arial"/>
          <w:sz w:val="24"/>
          <w:szCs w:val="24"/>
        </w:rPr>
        <w:t xml:space="preserve">Bill does not specifically mention disability among its list of attributes. We recognise that the list in the Bill is non-exhaustive, but disability is about </w:t>
      </w:r>
      <w:r w:rsidRPr="004133FD">
        <w:rPr>
          <w:rFonts w:ascii="Arial" w:hAnsi="Arial" w:cs="Arial"/>
          <w:sz w:val="24"/>
          <w:szCs w:val="24"/>
        </w:rPr>
        <w:lastRenderedPageBreak/>
        <w:t xml:space="preserve">the only common characteristic of an individual that is not listed. It is obviously not appropriate to assume that disability is a component of health information. Given the prevalence of disability and the renewed focus on disability following the release of the Final Report of the Royal Commission into Violence, </w:t>
      </w:r>
      <w:r w:rsidR="00D626EC" w:rsidRPr="004133FD">
        <w:rPr>
          <w:rFonts w:ascii="Arial" w:hAnsi="Arial" w:cs="Arial"/>
          <w:sz w:val="24"/>
          <w:szCs w:val="24"/>
        </w:rPr>
        <w:t xml:space="preserve">Abuse, </w:t>
      </w:r>
      <w:r w:rsidRPr="004133FD">
        <w:rPr>
          <w:rFonts w:ascii="Arial" w:hAnsi="Arial" w:cs="Arial"/>
          <w:sz w:val="24"/>
          <w:szCs w:val="24"/>
        </w:rPr>
        <w:t>Neglect and Exploitation of People with Disability we believe that disability should be listed as a restricted attribute. We can readily en</w:t>
      </w:r>
      <w:r w:rsidR="00904BEC" w:rsidRPr="004133FD">
        <w:rPr>
          <w:rFonts w:ascii="Arial" w:hAnsi="Arial" w:cs="Arial"/>
          <w:sz w:val="24"/>
          <w:szCs w:val="24"/>
        </w:rPr>
        <w:t>v</w:t>
      </w:r>
      <w:r w:rsidRPr="004133FD">
        <w:rPr>
          <w:rFonts w:ascii="Arial" w:hAnsi="Arial" w:cs="Arial"/>
          <w:sz w:val="24"/>
          <w:szCs w:val="24"/>
        </w:rPr>
        <w:t>i</w:t>
      </w:r>
      <w:r w:rsidR="00995848" w:rsidRPr="004133FD">
        <w:rPr>
          <w:rFonts w:ascii="Arial" w:hAnsi="Arial" w:cs="Arial"/>
          <w:sz w:val="24"/>
          <w:szCs w:val="24"/>
        </w:rPr>
        <w:t>s</w:t>
      </w:r>
      <w:r w:rsidRPr="004133FD">
        <w:rPr>
          <w:rFonts w:ascii="Arial" w:hAnsi="Arial" w:cs="Arial"/>
          <w:sz w:val="24"/>
          <w:szCs w:val="24"/>
        </w:rPr>
        <w:t>age circumstances in which an Accredited Entity might want to collect information relating to a person’s disability status, and other circumstances in which they should be prevented from doing so. In any case, a failure to include disability as an attribute could potentially lead to less stringent safeguards being applied to the collection of a person’s disability status by an Accredited Entity. Following the various data breaches that have been reported over the past year, many people with a disability have an understandable concern that data collected about the</w:t>
      </w:r>
      <w:r w:rsidR="00121205" w:rsidRPr="004133FD">
        <w:rPr>
          <w:rFonts w:ascii="Arial" w:hAnsi="Arial" w:cs="Arial"/>
          <w:sz w:val="24"/>
          <w:szCs w:val="24"/>
        </w:rPr>
        <w:t>m</w:t>
      </w:r>
      <w:r w:rsidRPr="004133FD">
        <w:rPr>
          <w:rFonts w:ascii="Arial" w:hAnsi="Arial" w:cs="Arial"/>
          <w:sz w:val="24"/>
          <w:szCs w:val="24"/>
        </w:rPr>
        <w:t xml:space="preserve"> is not, or may not be, protected. At the same time, they are also concerned that their disability status may, inadvertently or otherwise, be used in discriminatory ways. It is therefore essential that disability, as a restricted attribute, be subject to the same privacy and other </w:t>
      </w:r>
      <w:r w:rsidR="001F5C83" w:rsidRPr="004133FD">
        <w:rPr>
          <w:rFonts w:ascii="Arial" w:hAnsi="Arial" w:cs="Arial"/>
          <w:sz w:val="24"/>
          <w:szCs w:val="24"/>
        </w:rPr>
        <w:t>s</w:t>
      </w:r>
      <w:r w:rsidR="00F00BA1" w:rsidRPr="004133FD">
        <w:rPr>
          <w:rFonts w:ascii="Arial" w:hAnsi="Arial" w:cs="Arial"/>
          <w:sz w:val="24"/>
          <w:szCs w:val="24"/>
        </w:rPr>
        <w:t>afeguards</w:t>
      </w:r>
      <w:r w:rsidRPr="004133FD">
        <w:rPr>
          <w:rFonts w:ascii="Arial" w:hAnsi="Arial" w:cs="Arial"/>
          <w:sz w:val="24"/>
          <w:szCs w:val="24"/>
        </w:rPr>
        <w:t xml:space="preserve"> that apply to other restricted attributes.</w:t>
      </w:r>
    </w:p>
    <w:p w14:paraId="65A1016F" w14:textId="77777777" w:rsidR="007F5C8D" w:rsidRPr="004133FD" w:rsidRDefault="007F5C8D" w:rsidP="004133FD">
      <w:pPr>
        <w:spacing w:after="0" w:line="240" w:lineRule="auto"/>
        <w:contextualSpacing/>
        <w:jc w:val="both"/>
        <w:rPr>
          <w:rFonts w:ascii="Arial" w:hAnsi="Arial" w:cs="Arial"/>
          <w:sz w:val="24"/>
          <w:szCs w:val="24"/>
        </w:rPr>
      </w:pPr>
    </w:p>
    <w:p w14:paraId="3EE4A015" w14:textId="336354F7" w:rsidR="007F5C8D" w:rsidRPr="004133FD" w:rsidRDefault="007F5C8D" w:rsidP="004133FD">
      <w:pPr>
        <w:spacing w:after="0" w:line="240" w:lineRule="auto"/>
        <w:contextualSpacing/>
        <w:rPr>
          <w:rFonts w:ascii="Arial" w:hAnsi="Arial" w:cs="Arial"/>
          <w:sz w:val="24"/>
          <w:szCs w:val="24"/>
        </w:rPr>
      </w:pPr>
      <w:r w:rsidRPr="004133FD">
        <w:rPr>
          <w:rFonts w:ascii="Arial" w:hAnsi="Arial" w:cs="Arial"/>
          <w:sz w:val="24"/>
          <w:szCs w:val="24"/>
        </w:rPr>
        <w:t>If further consultation with the disab</w:t>
      </w:r>
      <w:r w:rsidR="00225289" w:rsidRPr="004133FD">
        <w:rPr>
          <w:rFonts w:ascii="Arial" w:hAnsi="Arial" w:cs="Arial"/>
          <w:sz w:val="24"/>
          <w:szCs w:val="24"/>
        </w:rPr>
        <w:t>ility sector is considered necessary to explore the ramifications of inclu</w:t>
      </w:r>
      <w:r w:rsidR="00FA5AED" w:rsidRPr="004133FD">
        <w:rPr>
          <w:rFonts w:ascii="Arial" w:hAnsi="Arial" w:cs="Arial"/>
          <w:sz w:val="24"/>
          <w:szCs w:val="24"/>
        </w:rPr>
        <w:t>d</w:t>
      </w:r>
      <w:r w:rsidR="00225289" w:rsidRPr="004133FD">
        <w:rPr>
          <w:rFonts w:ascii="Arial" w:hAnsi="Arial" w:cs="Arial"/>
          <w:sz w:val="24"/>
          <w:szCs w:val="24"/>
        </w:rPr>
        <w:t>ing disabil</w:t>
      </w:r>
      <w:r w:rsidR="006226EC" w:rsidRPr="004133FD">
        <w:rPr>
          <w:rFonts w:ascii="Arial" w:hAnsi="Arial" w:cs="Arial"/>
          <w:sz w:val="24"/>
          <w:szCs w:val="24"/>
        </w:rPr>
        <w:t>i</w:t>
      </w:r>
      <w:r w:rsidR="00225289" w:rsidRPr="004133FD">
        <w:rPr>
          <w:rFonts w:ascii="Arial" w:hAnsi="Arial" w:cs="Arial"/>
          <w:sz w:val="24"/>
          <w:szCs w:val="24"/>
        </w:rPr>
        <w:t>ty as a restricted attribute then we beli</w:t>
      </w:r>
      <w:r w:rsidR="006226EC" w:rsidRPr="004133FD">
        <w:rPr>
          <w:rFonts w:ascii="Arial" w:hAnsi="Arial" w:cs="Arial"/>
          <w:sz w:val="24"/>
          <w:szCs w:val="24"/>
        </w:rPr>
        <w:t>e</w:t>
      </w:r>
      <w:r w:rsidR="00225289" w:rsidRPr="004133FD">
        <w:rPr>
          <w:rFonts w:ascii="Arial" w:hAnsi="Arial" w:cs="Arial"/>
          <w:sz w:val="24"/>
          <w:szCs w:val="24"/>
        </w:rPr>
        <w:t xml:space="preserve">ve that this must happen </w:t>
      </w:r>
      <w:r w:rsidR="00623907" w:rsidRPr="004133FD">
        <w:rPr>
          <w:rFonts w:ascii="Arial" w:hAnsi="Arial" w:cs="Arial"/>
          <w:sz w:val="24"/>
          <w:szCs w:val="24"/>
        </w:rPr>
        <w:t>before the Bill is finalised.</w:t>
      </w:r>
      <w:r w:rsidR="00623907" w:rsidRPr="004133FD">
        <w:rPr>
          <w:rFonts w:ascii="Arial" w:hAnsi="Arial" w:cs="Arial"/>
          <w:sz w:val="24"/>
          <w:szCs w:val="24"/>
        </w:rPr>
        <w:br/>
      </w:r>
    </w:p>
    <w:p w14:paraId="024D5522" w14:textId="584ACBB3" w:rsidR="00623907" w:rsidRDefault="00623907" w:rsidP="004133FD">
      <w:pPr>
        <w:pStyle w:val="Heading1"/>
      </w:pPr>
      <w:r>
        <w:t>Alternatives must be accessible and incl</w:t>
      </w:r>
      <w:r w:rsidR="005B4C98">
        <w:t>usive</w:t>
      </w:r>
    </w:p>
    <w:p w14:paraId="5D786125" w14:textId="77777777" w:rsidR="005B4C98" w:rsidRPr="004133FD" w:rsidRDefault="005B4C98" w:rsidP="004133FD">
      <w:pPr>
        <w:spacing w:after="0" w:line="240" w:lineRule="auto"/>
        <w:contextualSpacing/>
        <w:jc w:val="both"/>
        <w:rPr>
          <w:rFonts w:ascii="Arial" w:hAnsi="Arial" w:cs="Arial"/>
          <w:sz w:val="24"/>
          <w:szCs w:val="24"/>
        </w:rPr>
      </w:pPr>
    </w:p>
    <w:p w14:paraId="4F38A691" w14:textId="47CF12FB" w:rsidR="005B4C98" w:rsidRPr="004133FD" w:rsidRDefault="005B4C98"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We support the proposal to </w:t>
      </w:r>
      <w:r w:rsidR="0059364D" w:rsidRPr="004133FD">
        <w:rPr>
          <w:rFonts w:ascii="Arial" w:hAnsi="Arial" w:cs="Arial"/>
          <w:sz w:val="24"/>
          <w:szCs w:val="24"/>
        </w:rPr>
        <w:t>make the new digital ID system voluntary. One reason for our support is that we know from research we conducted with Curtin University in 2019</w:t>
      </w:r>
      <w:r w:rsidR="00A44ADF" w:rsidRPr="004133FD">
        <w:rPr>
          <w:rFonts w:ascii="Arial" w:hAnsi="Arial" w:cs="Arial"/>
          <w:sz w:val="24"/>
          <w:szCs w:val="24"/>
        </w:rPr>
        <w:t xml:space="preserve"> that </w:t>
      </w:r>
      <w:r w:rsidR="002B35A5" w:rsidRPr="004133FD">
        <w:rPr>
          <w:rFonts w:ascii="Arial" w:hAnsi="Arial" w:cs="Arial"/>
          <w:sz w:val="24"/>
          <w:szCs w:val="24"/>
        </w:rPr>
        <w:t>a significant number of</w:t>
      </w:r>
      <w:r w:rsidR="00A44ADF" w:rsidRPr="004133FD">
        <w:rPr>
          <w:rFonts w:ascii="Arial" w:hAnsi="Arial" w:cs="Arial"/>
          <w:sz w:val="24"/>
          <w:szCs w:val="24"/>
        </w:rPr>
        <w:t xml:space="preserve"> people who are blind or have low vision do not have a smartphon</w:t>
      </w:r>
      <w:r w:rsidR="00903D6C" w:rsidRPr="004133FD">
        <w:rPr>
          <w:rFonts w:ascii="Arial" w:hAnsi="Arial" w:cs="Arial"/>
          <w:sz w:val="24"/>
          <w:szCs w:val="24"/>
        </w:rPr>
        <w:t>e</w:t>
      </w:r>
      <w:r w:rsidR="00A44ADF" w:rsidRPr="004133FD">
        <w:rPr>
          <w:rFonts w:ascii="Arial" w:hAnsi="Arial" w:cs="Arial"/>
          <w:sz w:val="24"/>
          <w:szCs w:val="24"/>
        </w:rPr>
        <w:t xml:space="preserve"> that woul</w:t>
      </w:r>
      <w:r w:rsidR="00903D6C" w:rsidRPr="004133FD">
        <w:rPr>
          <w:rFonts w:ascii="Arial" w:hAnsi="Arial" w:cs="Arial"/>
          <w:sz w:val="24"/>
          <w:szCs w:val="24"/>
        </w:rPr>
        <w:t>d</w:t>
      </w:r>
      <w:r w:rsidR="00A44ADF" w:rsidRPr="004133FD">
        <w:rPr>
          <w:rFonts w:ascii="Arial" w:hAnsi="Arial" w:cs="Arial"/>
          <w:sz w:val="24"/>
          <w:szCs w:val="24"/>
        </w:rPr>
        <w:t xml:space="preserve"> be able to run apps like MygovID.</w:t>
      </w:r>
      <w:r w:rsidR="00903D6C" w:rsidRPr="004133FD">
        <w:rPr>
          <w:rFonts w:ascii="Arial" w:hAnsi="Arial" w:cs="Arial"/>
          <w:sz w:val="24"/>
          <w:szCs w:val="24"/>
        </w:rPr>
        <w:t xml:space="preserve"> While almost 100% of peo</w:t>
      </w:r>
      <w:r w:rsidR="001837C0" w:rsidRPr="004133FD">
        <w:rPr>
          <w:rFonts w:ascii="Arial" w:hAnsi="Arial" w:cs="Arial"/>
          <w:sz w:val="24"/>
          <w:szCs w:val="24"/>
        </w:rPr>
        <w:t xml:space="preserve">ple in the under-65 age group </w:t>
      </w:r>
      <w:r w:rsidR="009C0184" w:rsidRPr="004133FD">
        <w:rPr>
          <w:rFonts w:ascii="Arial" w:hAnsi="Arial" w:cs="Arial"/>
          <w:sz w:val="24"/>
          <w:szCs w:val="24"/>
        </w:rPr>
        <w:t xml:space="preserve">do have an iPhone </w:t>
      </w:r>
      <w:r w:rsidR="00874E7F" w:rsidRPr="004133FD">
        <w:rPr>
          <w:rFonts w:ascii="Arial" w:hAnsi="Arial" w:cs="Arial"/>
          <w:sz w:val="24"/>
          <w:szCs w:val="24"/>
        </w:rPr>
        <w:t>(76%)</w:t>
      </w:r>
      <w:r w:rsidR="00592B85" w:rsidRPr="004133FD">
        <w:rPr>
          <w:rFonts w:ascii="Arial" w:hAnsi="Arial" w:cs="Arial"/>
          <w:sz w:val="24"/>
          <w:szCs w:val="24"/>
        </w:rPr>
        <w:t xml:space="preserve"> </w:t>
      </w:r>
      <w:r w:rsidR="009C0184" w:rsidRPr="004133FD">
        <w:rPr>
          <w:rFonts w:ascii="Arial" w:hAnsi="Arial" w:cs="Arial"/>
          <w:sz w:val="24"/>
          <w:szCs w:val="24"/>
        </w:rPr>
        <w:t>or Android smartphone</w:t>
      </w:r>
      <w:r w:rsidR="00592B85" w:rsidRPr="004133FD">
        <w:rPr>
          <w:rFonts w:ascii="Arial" w:hAnsi="Arial" w:cs="Arial"/>
          <w:sz w:val="24"/>
          <w:szCs w:val="24"/>
        </w:rPr>
        <w:t xml:space="preserve"> (24%)</w:t>
      </w:r>
      <w:r w:rsidR="009C0184" w:rsidRPr="004133FD">
        <w:rPr>
          <w:rFonts w:ascii="Arial" w:hAnsi="Arial" w:cs="Arial"/>
          <w:sz w:val="24"/>
          <w:szCs w:val="24"/>
        </w:rPr>
        <w:t>, the figure drops to 31% in the 75+</w:t>
      </w:r>
      <w:r w:rsidR="0073398E" w:rsidRPr="004133FD">
        <w:rPr>
          <w:rFonts w:ascii="Arial" w:hAnsi="Arial" w:cs="Arial"/>
          <w:sz w:val="24"/>
          <w:szCs w:val="24"/>
        </w:rPr>
        <w:t xml:space="preserve"> age group</w:t>
      </w:r>
      <w:r w:rsidR="00592B85" w:rsidRPr="004133FD">
        <w:rPr>
          <w:rFonts w:ascii="Arial" w:hAnsi="Arial" w:cs="Arial"/>
          <w:sz w:val="24"/>
          <w:szCs w:val="24"/>
        </w:rPr>
        <w:t xml:space="preserve">. </w:t>
      </w:r>
      <w:r w:rsidR="002F3B9D" w:rsidRPr="004133FD">
        <w:rPr>
          <w:rFonts w:ascii="Arial" w:hAnsi="Arial" w:cs="Arial"/>
          <w:sz w:val="24"/>
          <w:szCs w:val="24"/>
        </w:rPr>
        <w:t>This is an increase</w:t>
      </w:r>
      <w:r w:rsidR="00A534CF" w:rsidRPr="004133FD">
        <w:rPr>
          <w:rFonts w:ascii="Arial" w:hAnsi="Arial" w:cs="Arial"/>
          <w:sz w:val="24"/>
          <w:szCs w:val="24"/>
        </w:rPr>
        <w:t xml:space="preserve"> from approximately 17% in 2015, but still much lower than </w:t>
      </w:r>
      <w:r w:rsidR="004F6610" w:rsidRPr="004133FD">
        <w:rPr>
          <w:rFonts w:ascii="Arial" w:hAnsi="Arial" w:cs="Arial"/>
          <w:sz w:val="24"/>
          <w:szCs w:val="24"/>
        </w:rPr>
        <w:t>for the rest of the community.</w:t>
      </w:r>
    </w:p>
    <w:p w14:paraId="2C78977F" w14:textId="77777777" w:rsidR="00540CE4" w:rsidRPr="004133FD" w:rsidRDefault="00540CE4" w:rsidP="004133FD">
      <w:pPr>
        <w:spacing w:after="0" w:line="240" w:lineRule="auto"/>
        <w:contextualSpacing/>
        <w:jc w:val="both"/>
        <w:rPr>
          <w:rFonts w:ascii="Arial" w:hAnsi="Arial" w:cs="Arial"/>
          <w:sz w:val="24"/>
          <w:szCs w:val="24"/>
        </w:rPr>
      </w:pPr>
    </w:p>
    <w:p w14:paraId="40B0D609" w14:textId="7C315E62" w:rsidR="0054518E" w:rsidRPr="004133FD" w:rsidRDefault="00540CE4" w:rsidP="004133FD">
      <w:pPr>
        <w:spacing w:after="0" w:line="240" w:lineRule="auto"/>
        <w:contextualSpacing/>
        <w:jc w:val="both"/>
        <w:rPr>
          <w:rFonts w:ascii="Arial" w:hAnsi="Arial" w:cs="Arial"/>
          <w:sz w:val="24"/>
          <w:szCs w:val="24"/>
        </w:rPr>
      </w:pPr>
      <w:r w:rsidRPr="004133FD">
        <w:rPr>
          <w:rFonts w:ascii="Arial" w:hAnsi="Arial" w:cs="Arial"/>
          <w:sz w:val="24"/>
          <w:szCs w:val="24"/>
        </w:rPr>
        <w:t>We expect that many peopl</w:t>
      </w:r>
      <w:r w:rsidR="000518C8" w:rsidRPr="004133FD">
        <w:rPr>
          <w:rFonts w:ascii="Arial" w:hAnsi="Arial" w:cs="Arial"/>
          <w:sz w:val="24"/>
          <w:szCs w:val="24"/>
        </w:rPr>
        <w:t>e</w:t>
      </w:r>
      <w:r w:rsidRPr="004133FD">
        <w:rPr>
          <w:rFonts w:ascii="Arial" w:hAnsi="Arial" w:cs="Arial"/>
          <w:sz w:val="24"/>
          <w:szCs w:val="24"/>
        </w:rPr>
        <w:t xml:space="preserve"> in the blin</w:t>
      </w:r>
      <w:r w:rsidR="00B04CF4" w:rsidRPr="004133FD">
        <w:rPr>
          <w:rFonts w:ascii="Arial" w:hAnsi="Arial" w:cs="Arial"/>
          <w:sz w:val="24"/>
          <w:szCs w:val="24"/>
        </w:rPr>
        <w:t>d</w:t>
      </w:r>
      <w:r w:rsidRPr="004133FD">
        <w:rPr>
          <w:rFonts w:ascii="Arial" w:hAnsi="Arial" w:cs="Arial"/>
          <w:sz w:val="24"/>
          <w:szCs w:val="24"/>
        </w:rPr>
        <w:t xml:space="preserve"> and low vision community wil</w:t>
      </w:r>
      <w:r w:rsidR="00B04CF4" w:rsidRPr="004133FD">
        <w:rPr>
          <w:rFonts w:ascii="Arial" w:hAnsi="Arial" w:cs="Arial"/>
          <w:sz w:val="24"/>
          <w:szCs w:val="24"/>
        </w:rPr>
        <w:t xml:space="preserve">l want to use digital ID, but </w:t>
      </w:r>
      <w:r w:rsidR="00AC23F3" w:rsidRPr="004133FD">
        <w:rPr>
          <w:rFonts w:ascii="Arial" w:hAnsi="Arial" w:cs="Arial"/>
          <w:sz w:val="24"/>
          <w:szCs w:val="24"/>
        </w:rPr>
        <w:t>for a variety of reasons not everyon</w:t>
      </w:r>
      <w:r w:rsidR="00921E2C" w:rsidRPr="004133FD">
        <w:rPr>
          <w:rFonts w:ascii="Arial" w:hAnsi="Arial" w:cs="Arial"/>
          <w:sz w:val="24"/>
          <w:szCs w:val="24"/>
        </w:rPr>
        <w:t>e</w:t>
      </w:r>
      <w:r w:rsidR="00AC23F3" w:rsidRPr="004133FD">
        <w:rPr>
          <w:rFonts w:ascii="Arial" w:hAnsi="Arial" w:cs="Arial"/>
          <w:sz w:val="24"/>
          <w:szCs w:val="24"/>
        </w:rPr>
        <w:t xml:space="preserve"> who has a </w:t>
      </w:r>
      <w:r w:rsidR="002E0DFD" w:rsidRPr="004133FD">
        <w:rPr>
          <w:rFonts w:ascii="Arial" w:hAnsi="Arial" w:cs="Arial"/>
          <w:sz w:val="24"/>
          <w:szCs w:val="24"/>
        </w:rPr>
        <w:t xml:space="preserve">compatible </w:t>
      </w:r>
      <w:r w:rsidR="00AC23F3" w:rsidRPr="004133FD">
        <w:rPr>
          <w:rFonts w:ascii="Arial" w:hAnsi="Arial" w:cs="Arial"/>
          <w:sz w:val="24"/>
          <w:szCs w:val="24"/>
        </w:rPr>
        <w:t xml:space="preserve">smartphone will </w:t>
      </w:r>
      <w:r w:rsidR="004127D0" w:rsidRPr="004133FD">
        <w:rPr>
          <w:rFonts w:ascii="Arial" w:hAnsi="Arial" w:cs="Arial"/>
          <w:sz w:val="24"/>
          <w:szCs w:val="24"/>
        </w:rPr>
        <w:t>choose</w:t>
      </w:r>
      <w:r w:rsidR="00AC23F3" w:rsidRPr="004133FD">
        <w:rPr>
          <w:rFonts w:ascii="Arial" w:hAnsi="Arial" w:cs="Arial"/>
          <w:sz w:val="24"/>
          <w:szCs w:val="24"/>
        </w:rPr>
        <w:t xml:space="preserve"> to do so</w:t>
      </w:r>
      <w:r w:rsidR="009F0545" w:rsidRPr="004133FD">
        <w:rPr>
          <w:rFonts w:ascii="Arial" w:hAnsi="Arial" w:cs="Arial"/>
          <w:sz w:val="24"/>
          <w:szCs w:val="24"/>
        </w:rPr>
        <w:t xml:space="preserve">. </w:t>
      </w:r>
      <w:r w:rsidR="00921E2C" w:rsidRPr="004133FD">
        <w:rPr>
          <w:rFonts w:ascii="Arial" w:hAnsi="Arial" w:cs="Arial"/>
          <w:sz w:val="24"/>
          <w:szCs w:val="24"/>
        </w:rPr>
        <w:t xml:space="preserve">They might, for example, be </w:t>
      </w:r>
      <w:r w:rsidR="000903F1" w:rsidRPr="004133FD">
        <w:rPr>
          <w:rFonts w:ascii="Arial" w:hAnsi="Arial" w:cs="Arial"/>
          <w:sz w:val="24"/>
          <w:szCs w:val="24"/>
        </w:rPr>
        <w:t xml:space="preserve">hesitant to use an app in case it is or becomes inaccessible, or they might </w:t>
      </w:r>
      <w:r w:rsidR="00962815" w:rsidRPr="004133FD">
        <w:rPr>
          <w:rFonts w:ascii="Arial" w:hAnsi="Arial" w:cs="Arial"/>
          <w:sz w:val="24"/>
          <w:szCs w:val="24"/>
        </w:rPr>
        <w:t>have concerns about the privacy of their data.</w:t>
      </w:r>
      <w:r w:rsidR="00365DC9" w:rsidRPr="004133FD">
        <w:rPr>
          <w:rFonts w:ascii="Arial" w:hAnsi="Arial" w:cs="Arial"/>
          <w:sz w:val="24"/>
          <w:szCs w:val="24"/>
        </w:rPr>
        <w:t xml:space="preserve"> In any case, it will be essential for alternatives to the digital ID system to be accessible, equitable and incl</w:t>
      </w:r>
      <w:r w:rsidR="00882648" w:rsidRPr="004133FD">
        <w:rPr>
          <w:rFonts w:ascii="Arial" w:hAnsi="Arial" w:cs="Arial"/>
          <w:sz w:val="24"/>
          <w:szCs w:val="24"/>
        </w:rPr>
        <w:t>usive.</w:t>
      </w:r>
    </w:p>
    <w:p w14:paraId="7EF6094E" w14:textId="77777777" w:rsidR="009D23EC" w:rsidRPr="004133FD" w:rsidRDefault="009D23EC" w:rsidP="004133FD">
      <w:pPr>
        <w:spacing w:after="0" w:line="240" w:lineRule="auto"/>
        <w:contextualSpacing/>
        <w:jc w:val="both"/>
        <w:rPr>
          <w:rFonts w:ascii="Arial" w:hAnsi="Arial" w:cs="Arial"/>
          <w:sz w:val="24"/>
          <w:szCs w:val="24"/>
        </w:rPr>
      </w:pPr>
    </w:p>
    <w:p w14:paraId="5DE7C374" w14:textId="41D5A3CB" w:rsidR="00D0257A" w:rsidRPr="004133FD" w:rsidRDefault="009D23EC" w:rsidP="004133FD">
      <w:pPr>
        <w:spacing w:after="0" w:line="240" w:lineRule="auto"/>
        <w:contextualSpacing/>
        <w:jc w:val="both"/>
        <w:rPr>
          <w:rFonts w:ascii="Arial" w:hAnsi="Arial" w:cs="Arial"/>
          <w:sz w:val="24"/>
          <w:szCs w:val="24"/>
        </w:rPr>
      </w:pPr>
      <w:r w:rsidRPr="004133FD">
        <w:rPr>
          <w:rFonts w:ascii="Arial" w:hAnsi="Arial" w:cs="Arial"/>
          <w:sz w:val="24"/>
          <w:szCs w:val="24"/>
        </w:rPr>
        <w:t>The introduction of the new digital ID s</w:t>
      </w:r>
      <w:r w:rsidR="00441F86" w:rsidRPr="004133FD">
        <w:rPr>
          <w:rFonts w:ascii="Arial" w:hAnsi="Arial" w:cs="Arial"/>
          <w:sz w:val="24"/>
          <w:szCs w:val="24"/>
        </w:rPr>
        <w:t>y</w:t>
      </w:r>
      <w:r w:rsidRPr="004133FD">
        <w:rPr>
          <w:rFonts w:ascii="Arial" w:hAnsi="Arial" w:cs="Arial"/>
          <w:sz w:val="24"/>
          <w:szCs w:val="24"/>
        </w:rPr>
        <w:t>stem</w:t>
      </w:r>
      <w:r w:rsidR="00441F86" w:rsidRPr="004133FD">
        <w:rPr>
          <w:rFonts w:ascii="Arial" w:hAnsi="Arial" w:cs="Arial"/>
          <w:sz w:val="24"/>
          <w:szCs w:val="24"/>
        </w:rPr>
        <w:t xml:space="preserve"> shoul</w:t>
      </w:r>
      <w:r w:rsidR="00AD4B26" w:rsidRPr="004133FD">
        <w:rPr>
          <w:rFonts w:ascii="Arial" w:hAnsi="Arial" w:cs="Arial"/>
          <w:sz w:val="24"/>
          <w:szCs w:val="24"/>
        </w:rPr>
        <w:t>d</w:t>
      </w:r>
      <w:r w:rsidR="00441F86" w:rsidRPr="004133FD">
        <w:rPr>
          <w:rFonts w:ascii="Arial" w:hAnsi="Arial" w:cs="Arial"/>
          <w:sz w:val="24"/>
          <w:szCs w:val="24"/>
        </w:rPr>
        <w:t xml:space="preserve"> be used as an opportunity to remove inequities in current ID requirements. For example, a person who is blin</w:t>
      </w:r>
      <w:r w:rsidR="00875C89" w:rsidRPr="004133FD">
        <w:rPr>
          <w:rFonts w:ascii="Arial" w:hAnsi="Arial" w:cs="Arial"/>
          <w:sz w:val="24"/>
          <w:szCs w:val="24"/>
        </w:rPr>
        <w:t>d</w:t>
      </w:r>
      <w:r w:rsidR="00441F86" w:rsidRPr="004133FD">
        <w:rPr>
          <w:rFonts w:ascii="Arial" w:hAnsi="Arial" w:cs="Arial"/>
          <w:sz w:val="24"/>
          <w:szCs w:val="24"/>
        </w:rPr>
        <w:t xml:space="preserve"> or has low vision and who therefore </w:t>
      </w:r>
      <w:r w:rsidR="00E46AE7" w:rsidRPr="004133FD">
        <w:rPr>
          <w:rFonts w:ascii="Arial" w:hAnsi="Arial" w:cs="Arial"/>
          <w:sz w:val="24"/>
          <w:szCs w:val="24"/>
        </w:rPr>
        <w:t>does not have a driver’s licence should be able to use a Proof of Age card in all circumstances where a driver’s licence is required</w:t>
      </w:r>
      <w:r w:rsidR="00476B5F" w:rsidRPr="004133FD">
        <w:rPr>
          <w:rFonts w:ascii="Arial" w:hAnsi="Arial" w:cs="Arial"/>
          <w:sz w:val="24"/>
          <w:szCs w:val="24"/>
        </w:rPr>
        <w:t xml:space="preserve">. </w:t>
      </w:r>
      <w:r w:rsidR="00C30D97" w:rsidRPr="004133FD">
        <w:rPr>
          <w:rFonts w:ascii="Arial" w:hAnsi="Arial" w:cs="Arial"/>
          <w:sz w:val="24"/>
          <w:szCs w:val="24"/>
        </w:rPr>
        <w:t>There should be national consi</w:t>
      </w:r>
      <w:r w:rsidR="00AD4B26" w:rsidRPr="004133FD">
        <w:rPr>
          <w:rFonts w:ascii="Arial" w:hAnsi="Arial" w:cs="Arial"/>
          <w:sz w:val="24"/>
          <w:szCs w:val="24"/>
        </w:rPr>
        <w:t>s</w:t>
      </w:r>
      <w:r w:rsidR="00C30D97" w:rsidRPr="004133FD">
        <w:rPr>
          <w:rFonts w:ascii="Arial" w:hAnsi="Arial" w:cs="Arial"/>
          <w:sz w:val="24"/>
          <w:szCs w:val="24"/>
        </w:rPr>
        <w:t>tency in the equivalence of a driver’s licence and a Proof of Age card</w:t>
      </w:r>
      <w:r w:rsidR="00373736" w:rsidRPr="004133FD">
        <w:rPr>
          <w:rFonts w:ascii="Arial" w:hAnsi="Arial" w:cs="Arial"/>
          <w:sz w:val="24"/>
          <w:szCs w:val="24"/>
        </w:rPr>
        <w:t>.</w:t>
      </w:r>
      <w:r w:rsidR="00C30D97" w:rsidRPr="004133FD">
        <w:rPr>
          <w:rFonts w:ascii="Arial" w:hAnsi="Arial" w:cs="Arial"/>
          <w:sz w:val="24"/>
          <w:szCs w:val="24"/>
        </w:rPr>
        <w:t xml:space="preserve"> </w:t>
      </w:r>
      <w:r w:rsidR="00476B5F" w:rsidRPr="004133FD">
        <w:rPr>
          <w:rFonts w:ascii="Arial" w:hAnsi="Arial" w:cs="Arial"/>
          <w:sz w:val="24"/>
          <w:szCs w:val="24"/>
        </w:rPr>
        <w:t>It is not acceptable that a person without a driver’s licence should be required to obtain a passport</w:t>
      </w:r>
      <w:r w:rsidR="00373736" w:rsidRPr="004133FD">
        <w:rPr>
          <w:rFonts w:ascii="Arial" w:hAnsi="Arial" w:cs="Arial"/>
          <w:sz w:val="24"/>
          <w:szCs w:val="24"/>
        </w:rPr>
        <w:t xml:space="preserve"> in order to meet ID verification requirements</w:t>
      </w:r>
      <w:r w:rsidR="002340A6" w:rsidRPr="004133FD">
        <w:rPr>
          <w:rFonts w:ascii="Arial" w:hAnsi="Arial" w:cs="Arial"/>
          <w:sz w:val="24"/>
          <w:szCs w:val="24"/>
        </w:rPr>
        <w:t xml:space="preserve">, which is sometimes the case at present. </w:t>
      </w:r>
      <w:r w:rsidR="007A2DED" w:rsidRPr="004133FD">
        <w:rPr>
          <w:rFonts w:ascii="Arial" w:hAnsi="Arial" w:cs="Arial"/>
          <w:sz w:val="24"/>
          <w:szCs w:val="24"/>
        </w:rPr>
        <w:t xml:space="preserve">On the other hand, if a </w:t>
      </w:r>
      <w:r w:rsidR="00D0257A" w:rsidRPr="004133FD">
        <w:rPr>
          <w:rFonts w:ascii="Arial" w:hAnsi="Arial" w:cs="Arial"/>
          <w:sz w:val="24"/>
          <w:szCs w:val="24"/>
        </w:rPr>
        <w:t xml:space="preserve">passport is a necessary condition of a particular level or strength of </w:t>
      </w:r>
      <w:r w:rsidR="00D0257A" w:rsidRPr="004133FD">
        <w:rPr>
          <w:rFonts w:ascii="Arial" w:hAnsi="Arial" w:cs="Arial"/>
          <w:sz w:val="24"/>
          <w:szCs w:val="24"/>
        </w:rPr>
        <w:lastRenderedPageBreak/>
        <w:t xml:space="preserve">ID verification then </w:t>
      </w:r>
      <w:r w:rsidR="003A07C3" w:rsidRPr="004133FD">
        <w:rPr>
          <w:rFonts w:ascii="Arial" w:hAnsi="Arial" w:cs="Arial"/>
          <w:sz w:val="24"/>
          <w:szCs w:val="24"/>
        </w:rPr>
        <w:t>a person who is blin</w:t>
      </w:r>
      <w:r w:rsidR="00215F0F" w:rsidRPr="004133FD">
        <w:rPr>
          <w:rFonts w:ascii="Arial" w:hAnsi="Arial" w:cs="Arial"/>
          <w:sz w:val="24"/>
          <w:szCs w:val="24"/>
        </w:rPr>
        <w:t>d</w:t>
      </w:r>
      <w:r w:rsidR="003A07C3" w:rsidRPr="004133FD">
        <w:rPr>
          <w:rFonts w:ascii="Arial" w:hAnsi="Arial" w:cs="Arial"/>
          <w:sz w:val="24"/>
          <w:szCs w:val="24"/>
        </w:rPr>
        <w:t xml:space="preserve"> or has low vision</w:t>
      </w:r>
      <w:r w:rsidR="00067261" w:rsidRPr="004133FD">
        <w:rPr>
          <w:rFonts w:ascii="Arial" w:hAnsi="Arial" w:cs="Arial"/>
          <w:sz w:val="24"/>
          <w:szCs w:val="24"/>
        </w:rPr>
        <w:t xml:space="preserve"> and who wishes to meet those ID requirements will need a passport</w:t>
      </w:r>
      <w:r w:rsidR="00BB3920" w:rsidRPr="004133FD">
        <w:rPr>
          <w:rFonts w:ascii="Arial" w:hAnsi="Arial" w:cs="Arial"/>
          <w:sz w:val="24"/>
          <w:szCs w:val="24"/>
        </w:rPr>
        <w:t>. We have received r</w:t>
      </w:r>
      <w:r w:rsidR="0047466C" w:rsidRPr="004133FD">
        <w:rPr>
          <w:rFonts w:ascii="Arial" w:hAnsi="Arial" w:cs="Arial"/>
          <w:sz w:val="24"/>
          <w:szCs w:val="24"/>
        </w:rPr>
        <w:t xml:space="preserve">eports that parts of the </w:t>
      </w:r>
      <w:r w:rsidR="00B934D4" w:rsidRPr="004133FD">
        <w:rPr>
          <w:rFonts w:ascii="Arial" w:hAnsi="Arial" w:cs="Arial"/>
          <w:sz w:val="24"/>
          <w:szCs w:val="24"/>
        </w:rPr>
        <w:t>application process for obtaining a passport can present accessibility barriers</w:t>
      </w:r>
      <w:r w:rsidR="00490F2C" w:rsidRPr="004133FD">
        <w:rPr>
          <w:rFonts w:ascii="Arial" w:hAnsi="Arial" w:cs="Arial"/>
          <w:sz w:val="24"/>
          <w:szCs w:val="24"/>
        </w:rPr>
        <w:t>, and we recommend that there be consultation with Vision Australia a</w:t>
      </w:r>
      <w:r w:rsidR="00136E42" w:rsidRPr="004133FD">
        <w:rPr>
          <w:rFonts w:ascii="Arial" w:hAnsi="Arial" w:cs="Arial"/>
          <w:sz w:val="24"/>
          <w:szCs w:val="24"/>
        </w:rPr>
        <w:t>nd other organisations in the disability sector to discuss these barriers in more detail and implement solution</w:t>
      </w:r>
      <w:r w:rsidR="0070452C" w:rsidRPr="004133FD">
        <w:rPr>
          <w:rFonts w:ascii="Arial" w:hAnsi="Arial" w:cs="Arial"/>
          <w:sz w:val="24"/>
          <w:szCs w:val="24"/>
        </w:rPr>
        <w:t>s</w:t>
      </w:r>
      <w:r w:rsidR="00136E42" w:rsidRPr="004133FD">
        <w:rPr>
          <w:rFonts w:ascii="Arial" w:hAnsi="Arial" w:cs="Arial"/>
          <w:sz w:val="24"/>
          <w:szCs w:val="24"/>
        </w:rPr>
        <w:t xml:space="preserve"> where necessary.</w:t>
      </w:r>
    </w:p>
    <w:p w14:paraId="26E77D71" w14:textId="77777777" w:rsidR="00136E42" w:rsidRPr="004133FD" w:rsidRDefault="00136E42" w:rsidP="004133FD">
      <w:pPr>
        <w:spacing w:after="0" w:line="240" w:lineRule="auto"/>
        <w:contextualSpacing/>
        <w:jc w:val="both"/>
        <w:rPr>
          <w:rFonts w:ascii="Arial" w:hAnsi="Arial" w:cs="Arial"/>
          <w:sz w:val="24"/>
          <w:szCs w:val="24"/>
        </w:rPr>
      </w:pPr>
    </w:p>
    <w:p w14:paraId="2A26708C" w14:textId="36E6B5DD" w:rsidR="00FE753A" w:rsidRPr="004133FD" w:rsidRDefault="000821DF"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Staff and clients of Vision Australia </w:t>
      </w:r>
      <w:r w:rsidR="00013536" w:rsidRPr="004133FD">
        <w:rPr>
          <w:rFonts w:ascii="Arial" w:hAnsi="Arial" w:cs="Arial"/>
          <w:sz w:val="24"/>
          <w:szCs w:val="24"/>
        </w:rPr>
        <w:t xml:space="preserve">needing to complete a Working with Children check </w:t>
      </w:r>
      <w:r w:rsidRPr="004133FD">
        <w:rPr>
          <w:rFonts w:ascii="Arial" w:hAnsi="Arial" w:cs="Arial"/>
          <w:sz w:val="24"/>
          <w:szCs w:val="24"/>
        </w:rPr>
        <w:t>have experienced the outlandish situation where they have a valid passport but are unable to use it as an identity docum</w:t>
      </w:r>
      <w:r w:rsidR="00783C05" w:rsidRPr="004133FD">
        <w:rPr>
          <w:rFonts w:ascii="Arial" w:hAnsi="Arial" w:cs="Arial"/>
          <w:sz w:val="24"/>
          <w:szCs w:val="24"/>
        </w:rPr>
        <w:t>e</w:t>
      </w:r>
      <w:r w:rsidRPr="004133FD">
        <w:rPr>
          <w:rFonts w:ascii="Arial" w:hAnsi="Arial" w:cs="Arial"/>
          <w:sz w:val="24"/>
          <w:szCs w:val="24"/>
        </w:rPr>
        <w:t>nt, instead having to rely</w:t>
      </w:r>
      <w:r w:rsidR="00F73CC8" w:rsidRPr="004133FD">
        <w:rPr>
          <w:rFonts w:ascii="Arial" w:hAnsi="Arial" w:cs="Arial"/>
          <w:sz w:val="24"/>
          <w:szCs w:val="24"/>
        </w:rPr>
        <w:t xml:space="preserve"> on a Proof of Age card, which has a low</w:t>
      </w:r>
      <w:r w:rsidR="00783C05" w:rsidRPr="004133FD">
        <w:rPr>
          <w:rFonts w:ascii="Arial" w:hAnsi="Arial" w:cs="Arial"/>
          <w:sz w:val="24"/>
          <w:szCs w:val="24"/>
        </w:rPr>
        <w:t xml:space="preserve">er level of verification. </w:t>
      </w:r>
      <w:r w:rsidR="00BA07A3" w:rsidRPr="004133FD">
        <w:rPr>
          <w:rFonts w:ascii="Arial" w:hAnsi="Arial" w:cs="Arial"/>
          <w:sz w:val="24"/>
          <w:szCs w:val="24"/>
        </w:rPr>
        <w:t>In our view a p</w:t>
      </w:r>
      <w:r w:rsidR="000D11AD" w:rsidRPr="004133FD">
        <w:rPr>
          <w:rFonts w:ascii="Arial" w:hAnsi="Arial" w:cs="Arial"/>
          <w:sz w:val="24"/>
          <w:szCs w:val="24"/>
        </w:rPr>
        <w:t xml:space="preserve">assport should always </w:t>
      </w:r>
      <w:r w:rsidR="006A18E3" w:rsidRPr="004133FD">
        <w:rPr>
          <w:rFonts w:ascii="Arial" w:hAnsi="Arial" w:cs="Arial"/>
          <w:sz w:val="24"/>
          <w:szCs w:val="24"/>
        </w:rPr>
        <w:t xml:space="preserve">be an acceptable </w:t>
      </w:r>
      <w:r w:rsidR="004978B0" w:rsidRPr="004133FD">
        <w:rPr>
          <w:rFonts w:ascii="Arial" w:hAnsi="Arial" w:cs="Arial"/>
          <w:sz w:val="24"/>
          <w:szCs w:val="24"/>
        </w:rPr>
        <w:t>form of photo ID, and in most cases a sufficient one. We recommend that the Government work with appr</w:t>
      </w:r>
      <w:r w:rsidR="00877C5C" w:rsidRPr="004133FD">
        <w:rPr>
          <w:rFonts w:ascii="Arial" w:hAnsi="Arial" w:cs="Arial"/>
          <w:sz w:val="24"/>
          <w:szCs w:val="24"/>
        </w:rPr>
        <w:t xml:space="preserve">opriate bodies to overhaul common ID checks to ensure that </w:t>
      </w:r>
      <w:r w:rsidR="00B54F22" w:rsidRPr="004133FD">
        <w:rPr>
          <w:rFonts w:ascii="Arial" w:hAnsi="Arial" w:cs="Arial"/>
          <w:sz w:val="24"/>
          <w:szCs w:val="24"/>
        </w:rPr>
        <w:t xml:space="preserve">bizarre </w:t>
      </w:r>
      <w:r w:rsidR="00BE6917" w:rsidRPr="004133FD">
        <w:rPr>
          <w:rFonts w:ascii="Arial" w:hAnsi="Arial" w:cs="Arial"/>
          <w:sz w:val="24"/>
          <w:szCs w:val="24"/>
        </w:rPr>
        <w:t>anomalies such as this are removed.</w:t>
      </w:r>
    </w:p>
    <w:p w14:paraId="3CA584FD" w14:textId="77777777" w:rsidR="00B54F22" w:rsidRPr="004133FD" w:rsidRDefault="00B54F22" w:rsidP="004133FD">
      <w:pPr>
        <w:spacing w:after="0" w:line="240" w:lineRule="auto"/>
        <w:contextualSpacing/>
        <w:jc w:val="both"/>
        <w:rPr>
          <w:rFonts w:ascii="Arial" w:hAnsi="Arial" w:cs="Arial"/>
          <w:sz w:val="24"/>
          <w:szCs w:val="24"/>
        </w:rPr>
      </w:pPr>
    </w:p>
    <w:p w14:paraId="12A47894" w14:textId="40CE126C" w:rsidR="00136E42" w:rsidRPr="004133FD" w:rsidRDefault="00136E42"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Alternatives to the digital ID system </w:t>
      </w:r>
      <w:r w:rsidR="00F82F8B" w:rsidRPr="004133FD">
        <w:rPr>
          <w:rFonts w:ascii="Arial" w:hAnsi="Arial" w:cs="Arial"/>
          <w:sz w:val="24"/>
          <w:szCs w:val="24"/>
        </w:rPr>
        <w:t>must not be treated as “second class”</w:t>
      </w:r>
      <w:r w:rsidR="00ED6BCE" w:rsidRPr="004133FD">
        <w:rPr>
          <w:rFonts w:ascii="Arial" w:hAnsi="Arial" w:cs="Arial"/>
          <w:sz w:val="24"/>
          <w:szCs w:val="24"/>
        </w:rPr>
        <w:t>. People who are blin</w:t>
      </w:r>
      <w:r w:rsidR="006F4D97" w:rsidRPr="004133FD">
        <w:rPr>
          <w:rFonts w:ascii="Arial" w:hAnsi="Arial" w:cs="Arial"/>
          <w:sz w:val="24"/>
          <w:szCs w:val="24"/>
        </w:rPr>
        <w:t>d</w:t>
      </w:r>
      <w:r w:rsidR="00ED6BCE" w:rsidRPr="004133FD">
        <w:rPr>
          <w:rFonts w:ascii="Arial" w:hAnsi="Arial" w:cs="Arial"/>
          <w:sz w:val="24"/>
          <w:szCs w:val="24"/>
        </w:rPr>
        <w:t xml:space="preserve"> or have low vision and who choose not to use the digital ID system </w:t>
      </w:r>
      <w:r w:rsidR="00086BC0" w:rsidRPr="004133FD">
        <w:rPr>
          <w:rFonts w:ascii="Arial" w:hAnsi="Arial" w:cs="Arial"/>
          <w:sz w:val="24"/>
          <w:szCs w:val="24"/>
        </w:rPr>
        <w:t>have a right to receive accessible equitable and inclusive alternatives</w:t>
      </w:r>
      <w:r w:rsidR="00942903" w:rsidRPr="004133FD">
        <w:rPr>
          <w:rFonts w:ascii="Arial" w:hAnsi="Arial" w:cs="Arial"/>
          <w:sz w:val="24"/>
          <w:szCs w:val="24"/>
        </w:rPr>
        <w:t>. We therefore strongly recommend that the Government work with the states and territories to ensure that there is a national</w:t>
      </w:r>
      <w:r w:rsidR="003F39A3" w:rsidRPr="004133FD">
        <w:rPr>
          <w:rFonts w:ascii="Arial" w:hAnsi="Arial" w:cs="Arial"/>
          <w:sz w:val="24"/>
          <w:szCs w:val="24"/>
        </w:rPr>
        <w:t xml:space="preserve"> ID framework that meets accessibility standards and which does not discriminate against people with a disability.</w:t>
      </w:r>
    </w:p>
    <w:p w14:paraId="57D45EF8" w14:textId="77777777" w:rsidR="005540F9" w:rsidRPr="004133FD" w:rsidRDefault="005540F9" w:rsidP="004133FD">
      <w:pPr>
        <w:spacing w:after="0" w:line="240" w:lineRule="auto"/>
        <w:contextualSpacing/>
        <w:jc w:val="both"/>
        <w:rPr>
          <w:rFonts w:ascii="Arial" w:hAnsi="Arial" w:cs="Arial"/>
          <w:sz w:val="24"/>
          <w:szCs w:val="24"/>
        </w:rPr>
      </w:pPr>
    </w:p>
    <w:p w14:paraId="49AC8A9A" w14:textId="6D5299FE" w:rsidR="005540F9" w:rsidRDefault="00E00551" w:rsidP="004133FD">
      <w:pPr>
        <w:pStyle w:val="Heading1"/>
      </w:pPr>
      <w:r>
        <w:t xml:space="preserve">Compliance with </w:t>
      </w:r>
      <w:r w:rsidR="00E37C17">
        <w:t>Accessibility Standards</w:t>
      </w:r>
    </w:p>
    <w:p w14:paraId="07683BD4" w14:textId="77777777" w:rsidR="00E37C17" w:rsidRPr="004133FD" w:rsidRDefault="00E37C17" w:rsidP="004133FD">
      <w:pPr>
        <w:spacing w:after="0" w:line="240" w:lineRule="auto"/>
        <w:contextualSpacing/>
        <w:jc w:val="both"/>
        <w:rPr>
          <w:rFonts w:ascii="Arial" w:hAnsi="Arial" w:cs="Arial"/>
          <w:sz w:val="24"/>
          <w:szCs w:val="24"/>
        </w:rPr>
      </w:pPr>
    </w:p>
    <w:p w14:paraId="5EB0309B" w14:textId="415204F0" w:rsidR="00E37C17" w:rsidRPr="004133FD" w:rsidRDefault="000410BF" w:rsidP="004133FD">
      <w:pPr>
        <w:spacing w:after="0" w:line="240" w:lineRule="auto"/>
        <w:contextualSpacing/>
        <w:jc w:val="both"/>
        <w:rPr>
          <w:rFonts w:ascii="Arial" w:hAnsi="Arial" w:cs="Arial"/>
          <w:sz w:val="24"/>
          <w:szCs w:val="24"/>
        </w:rPr>
      </w:pPr>
      <w:r w:rsidRPr="004133FD">
        <w:rPr>
          <w:rFonts w:ascii="Arial" w:hAnsi="Arial" w:cs="Arial"/>
          <w:sz w:val="24"/>
          <w:szCs w:val="24"/>
        </w:rPr>
        <w:t>When the MygovID app was launched in early 2020 it was not accessibl</w:t>
      </w:r>
      <w:r w:rsidR="0028390D" w:rsidRPr="004133FD">
        <w:rPr>
          <w:rFonts w:ascii="Arial" w:hAnsi="Arial" w:cs="Arial"/>
          <w:sz w:val="24"/>
          <w:szCs w:val="24"/>
        </w:rPr>
        <w:t>e</w:t>
      </w:r>
      <w:r w:rsidRPr="004133FD">
        <w:rPr>
          <w:rFonts w:ascii="Arial" w:hAnsi="Arial" w:cs="Arial"/>
          <w:sz w:val="24"/>
          <w:szCs w:val="24"/>
        </w:rPr>
        <w:t xml:space="preserve"> to peopl</w:t>
      </w:r>
      <w:r w:rsidR="0028390D" w:rsidRPr="004133FD">
        <w:rPr>
          <w:rFonts w:ascii="Arial" w:hAnsi="Arial" w:cs="Arial"/>
          <w:sz w:val="24"/>
          <w:szCs w:val="24"/>
        </w:rPr>
        <w:t>e</w:t>
      </w:r>
      <w:r w:rsidRPr="004133FD">
        <w:rPr>
          <w:rFonts w:ascii="Arial" w:hAnsi="Arial" w:cs="Arial"/>
          <w:sz w:val="24"/>
          <w:szCs w:val="24"/>
        </w:rPr>
        <w:t xml:space="preserve"> who are blin</w:t>
      </w:r>
      <w:r w:rsidR="0028390D" w:rsidRPr="004133FD">
        <w:rPr>
          <w:rFonts w:ascii="Arial" w:hAnsi="Arial" w:cs="Arial"/>
          <w:sz w:val="24"/>
          <w:szCs w:val="24"/>
        </w:rPr>
        <w:t>d</w:t>
      </w:r>
      <w:r w:rsidRPr="004133FD">
        <w:rPr>
          <w:rFonts w:ascii="Arial" w:hAnsi="Arial" w:cs="Arial"/>
          <w:sz w:val="24"/>
          <w:szCs w:val="24"/>
        </w:rPr>
        <w:t xml:space="preserve"> or have low vision and who use the Voiceover screen</w:t>
      </w:r>
      <w:r w:rsidR="0025213A" w:rsidRPr="004133FD">
        <w:rPr>
          <w:rFonts w:ascii="Arial" w:hAnsi="Arial" w:cs="Arial"/>
          <w:sz w:val="24"/>
          <w:szCs w:val="24"/>
        </w:rPr>
        <w:t>-reading functionality on the iPhone. This was despite feedback being given during the beta testing of MygovID and</w:t>
      </w:r>
      <w:r w:rsidR="00BB4EF4" w:rsidRPr="004133FD">
        <w:rPr>
          <w:rFonts w:ascii="Arial" w:hAnsi="Arial" w:cs="Arial"/>
          <w:sz w:val="24"/>
          <w:szCs w:val="24"/>
        </w:rPr>
        <w:t xml:space="preserve"> the </w:t>
      </w:r>
      <w:r w:rsidR="00094691" w:rsidRPr="004133FD">
        <w:rPr>
          <w:rFonts w:ascii="Arial" w:hAnsi="Arial" w:cs="Arial"/>
          <w:sz w:val="24"/>
          <w:szCs w:val="24"/>
        </w:rPr>
        <w:t>Australian Taxation Office’s</w:t>
      </w:r>
      <w:r w:rsidR="00BB4EF4" w:rsidRPr="004133FD">
        <w:rPr>
          <w:rFonts w:ascii="Arial" w:hAnsi="Arial" w:cs="Arial"/>
          <w:sz w:val="24"/>
          <w:szCs w:val="24"/>
        </w:rPr>
        <w:t xml:space="preserve"> own testing that identified the accessibility issues. </w:t>
      </w:r>
      <w:r w:rsidR="00C76FDB" w:rsidRPr="004133FD">
        <w:rPr>
          <w:rFonts w:ascii="Arial" w:hAnsi="Arial" w:cs="Arial"/>
          <w:sz w:val="24"/>
          <w:szCs w:val="24"/>
        </w:rPr>
        <w:t>Clients say that they were told by the ATO that accessibil</w:t>
      </w:r>
      <w:r w:rsidR="00F37B4C" w:rsidRPr="004133FD">
        <w:rPr>
          <w:rFonts w:ascii="Arial" w:hAnsi="Arial" w:cs="Arial"/>
          <w:sz w:val="24"/>
          <w:szCs w:val="24"/>
        </w:rPr>
        <w:t>i</w:t>
      </w:r>
      <w:r w:rsidR="00C76FDB" w:rsidRPr="004133FD">
        <w:rPr>
          <w:rFonts w:ascii="Arial" w:hAnsi="Arial" w:cs="Arial"/>
          <w:sz w:val="24"/>
          <w:szCs w:val="24"/>
        </w:rPr>
        <w:t>ty was not priori</w:t>
      </w:r>
      <w:r w:rsidR="00381183" w:rsidRPr="004133FD">
        <w:rPr>
          <w:rFonts w:ascii="Arial" w:hAnsi="Arial" w:cs="Arial"/>
          <w:sz w:val="24"/>
          <w:szCs w:val="24"/>
        </w:rPr>
        <w:t>ti</w:t>
      </w:r>
      <w:r w:rsidR="00C76FDB" w:rsidRPr="004133FD">
        <w:rPr>
          <w:rFonts w:ascii="Arial" w:hAnsi="Arial" w:cs="Arial"/>
          <w:sz w:val="24"/>
          <w:szCs w:val="24"/>
        </w:rPr>
        <w:t xml:space="preserve">sed because it was </w:t>
      </w:r>
      <w:r w:rsidR="007B23B0" w:rsidRPr="004133FD">
        <w:rPr>
          <w:rFonts w:ascii="Arial" w:hAnsi="Arial" w:cs="Arial"/>
          <w:sz w:val="24"/>
          <w:szCs w:val="24"/>
        </w:rPr>
        <w:t>cons</w:t>
      </w:r>
      <w:r w:rsidR="00F37B4C" w:rsidRPr="004133FD">
        <w:rPr>
          <w:rFonts w:ascii="Arial" w:hAnsi="Arial" w:cs="Arial"/>
          <w:sz w:val="24"/>
          <w:szCs w:val="24"/>
        </w:rPr>
        <w:t>i</w:t>
      </w:r>
      <w:r w:rsidR="007B23B0" w:rsidRPr="004133FD">
        <w:rPr>
          <w:rFonts w:ascii="Arial" w:hAnsi="Arial" w:cs="Arial"/>
          <w:sz w:val="24"/>
          <w:szCs w:val="24"/>
        </w:rPr>
        <w:t xml:space="preserve">dered more important to replace the </w:t>
      </w:r>
      <w:r w:rsidR="00F37B4C" w:rsidRPr="004133FD">
        <w:rPr>
          <w:rFonts w:ascii="Arial" w:hAnsi="Arial" w:cs="Arial"/>
          <w:sz w:val="24"/>
          <w:szCs w:val="24"/>
        </w:rPr>
        <w:t xml:space="preserve">aging </w:t>
      </w:r>
      <w:r w:rsidR="007B23B0" w:rsidRPr="004133FD">
        <w:rPr>
          <w:rFonts w:ascii="Arial" w:hAnsi="Arial" w:cs="Arial"/>
          <w:sz w:val="24"/>
          <w:szCs w:val="24"/>
        </w:rPr>
        <w:t xml:space="preserve">Auskey credential in the short term. </w:t>
      </w:r>
      <w:r w:rsidR="00C81266" w:rsidRPr="004133FD">
        <w:rPr>
          <w:rFonts w:ascii="Arial" w:hAnsi="Arial" w:cs="Arial"/>
          <w:sz w:val="24"/>
          <w:szCs w:val="24"/>
        </w:rPr>
        <w:t>I</w:t>
      </w:r>
      <w:r w:rsidR="007B23B0" w:rsidRPr="004133FD">
        <w:rPr>
          <w:rFonts w:ascii="Arial" w:hAnsi="Arial" w:cs="Arial"/>
          <w:sz w:val="24"/>
          <w:szCs w:val="24"/>
        </w:rPr>
        <w:t xml:space="preserve">t took a year or more for </w:t>
      </w:r>
      <w:r w:rsidR="00CD1772" w:rsidRPr="004133FD">
        <w:rPr>
          <w:rFonts w:ascii="Arial" w:hAnsi="Arial" w:cs="Arial"/>
          <w:sz w:val="24"/>
          <w:szCs w:val="24"/>
        </w:rPr>
        <w:t>the basic functionality of the MygovID app to be made accessible, and during this time there was no alternative provided for Voiceover users who were required to engage with it (f</w:t>
      </w:r>
      <w:r w:rsidR="00CE22EE" w:rsidRPr="004133FD">
        <w:rPr>
          <w:rFonts w:ascii="Arial" w:hAnsi="Arial" w:cs="Arial"/>
          <w:sz w:val="24"/>
          <w:szCs w:val="24"/>
        </w:rPr>
        <w:t>or example, to lodge a Business Activity Statement</w:t>
      </w:r>
      <w:r w:rsidR="000B3E11" w:rsidRPr="004133FD">
        <w:rPr>
          <w:rFonts w:ascii="Arial" w:hAnsi="Arial" w:cs="Arial"/>
          <w:sz w:val="24"/>
          <w:szCs w:val="24"/>
        </w:rPr>
        <w:t xml:space="preserve"> using the ATO’s Business Portal</w:t>
      </w:r>
      <w:r w:rsidR="00CE22EE" w:rsidRPr="004133FD">
        <w:rPr>
          <w:rFonts w:ascii="Arial" w:hAnsi="Arial" w:cs="Arial"/>
          <w:sz w:val="24"/>
          <w:szCs w:val="24"/>
        </w:rPr>
        <w:t>).</w:t>
      </w:r>
    </w:p>
    <w:p w14:paraId="706F7154" w14:textId="77777777" w:rsidR="001A5FB3" w:rsidRPr="004133FD" w:rsidRDefault="001A5FB3" w:rsidP="004133FD">
      <w:pPr>
        <w:spacing w:after="0" w:line="240" w:lineRule="auto"/>
        <w:contextualSpacing/>
        <w:jc w:val="both"/>
        <w:rPr>
          <w:rFonts w:ascii="Arial" w:hAnsi="Arial" w:cs="Arial"/>
          <w:sz w:val="24"/>
          <w:szCs w:val="24"/>
        </w:rPr>
      </w:pPr>
    </w:p>
    <w:p w14:paraId="4482FCFE" w14:textId="4699E95D" w:rsidR="00D0257A" w:rsidRPr="004133FD" w:rsidRDefault="00CF6B5E"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At the time when MygovID was being developed, the </w:t>
      </w:r>
      <w:r w:rsidR="00EB6E76" w:rsidRPr="004133FD">
        <w:rPr>
          <w:rFonts w:ascii="Arial" w:hAnsi="Arial" w:cs="Arial"/>
          <w:sz w:val="24"/>
          <w:szCs w:val="24"/>
        </w:rPr>
        <w:t xml:space="preserve">Commonwealth </w:t>
      </w:r>
      <w:r w:rsidRPr="004133FD">
        <w:rPr>
          <w:rFonts w:ascii="Arial" w:hAnsi="Arial" w:cs="Arial"/>
          <w:sz w:val="24"/>
          <w:szCs w:val="24"/>
        </w:rPr>
        <w:t>Government had adopted every major accessibil</w:t>
      </w:r>
      <w:r w:rsidR="00EB6E76" w:rsidRPr="004133FD">
        <w:rPr>
          <w:rFonts w:ascii="Arial" w:hAnsi="Arial" w:cs="Arial"/>
          <w:sz w:val="24"/>
          <w:szCs w:val="24"/>
        </w:rPr>
        <w:t>i</w:t>
      </w:r>
      <w:r w:rsidRPr="004133FD">
        <w:rPr>
          <w:rFonts w:ascii="Arial" w:hAnsi="Arial" w:cs="Arial"/>
          <w:sz w:val="24"/>
          <w:szCs w:val="24"/>
        </w:rPr>
        <w:t>ty standard, incl</w:t>
      </w:r>
      <w:r w:rsidR="00BA3878" w:rsidRPr="004133FD">
        <w:rPr>
          <w:rFonts w:ascii="Arial" w:hAnsi="Arial" w:cs="Arial"/>
          <w:sz w:val="24"/>
          <w:szCs w:val="24"/>
        </w:rPr>
        <w:t>uding</w:t>
      </w:r>
      <w:r w:rsidRPr="004133FD">
        <w:rPr>
          <w:rFonts w:ascii="Arial" w:hAnsi="Arial" w:cs="Arial"/>
          <w:sz w:val="24"/>
          <w:szCs w:val="24"/>
        </w:rPr>
        <w:t xml:space="preserve"> the Web C</w:t>
      </w:r>
      <w:r w:rsidR="00BA3878" w:rsidRPr="004133FD">
        <w:rPr>
          <w:rFonts w:ascii="Arial" w:hAnsi="Arial" w:cs="Arial"/>
          <w:sz w:val="24"/>
          <w:szCs w:val="24"/>
        </w:rPr>
        <w:t xml:space="preserve">ontent Accessibility Guidelines 2.0 and </w:t>
      </w:r>
      <w:r w:rsidR="005D26B0" w:rsidRPr="004133FD">
        <w:rPr>
          <w:rFonts w:ascii="Arial" w:hAnsi="Arial" w:cs="Arial"/>
          <w:sz w:val="24"/>
          <w:szCs w:val="24"/>
        </w:rPr>
        <w:t>the Australi</w:t>
      </w:r>
      <w:r w:rsidR="00822F48" w:rsidRPr="004133FD">
        <w:rPr>
          <w:rFonts w:ascii="Arial" w:hAnsi="Arial" w:cs="Arial"/>
          <w:sz w:val="24"/>
          <w:szCs w:val="24"/>
        </w:rPr>
        <w:t>a</w:t>
      </w:r>
      <w:r w:rsidR="005D26B0" w:rsidRPr="004133FD">
        <w:rPr>
          <w:rFonts w:ascii="Arial" w:hAnsi="Arial" w:cs="Arial"/>
          <w:sz w:val="24"/>
          <w:szCs w:val="24"/>
        </w:rPr>
        <w:t>n Standard for Accessible Public ICT Procurement</w:t>
      </w:r>
      <w:r w:rsidR="00875C16" w:rsidRPr="004133FD">
        <w:rPr>
          <w:rFonts w:ascii="Arial" w:hAnsi="Arial" w:cs="Arial"/>
          <w:sz w:val="24"/>
          <w:szCs w:val="24"/>
        </w:rPr>
        <w:t xml:space="preserve"> (AS/EN301:549).</w:t>
      </w:r>
      <w:r w:rsidR="000B10B9" w:rsidRPr="004133FD">
        <w:rPr>
          <w:rFonts w:ascii="Arial" w:hAnsi="Arial" w:cs="Arial"/>
          <w:sz w:val="24"/>
          <w:szCs w:val="24"/>
        </w:rPr>
        <w:t xml:space="preserve"> </w:t>
      </w:r>
      <w:r w:rsidR="00E439BF" w:rsidRPr="004133FD">
        <w:rPr>
          <w:rFonts w:ascii="Arial" w:hAnsi="Arial" w:cs="Arial"/>
          <w:sz w:val="24"/>
          <w:szCs w:val="24"/>
        </w:rPr>
        <w:t xml:space="preserve">There was an abundance of guidance about </w:t>
      </w:r>
      <w:r w:rsidR="004153B9" w:rsidRPr="004133FD">
        <w:rPr>
          <w:rFonts w:ascii="Arial" w:hAnsi="Arial" w:cs="Arial"/>
          <w:sz w:val="24"/>
          <w:szCs w:val="24"/>
        </w:rPr>
        <w:t xml:space="preserve">how to develop accessible apps, and </w:t>
      </w:r>
      <w:r w:rsidR="00B2137D" w:rsidRPr="004133FD">
        <w:rPr>
          <w:rFonts w:ascii="Arial" w:hAnsi="Arial" w:cs="Arial"/>
          <w:sz w:val="24"/>
          <w:szCs w:val="24"/>
        </w:rPr>
        <w:t xml:space="preserve">a </w:t>
      </w:r>
      <w:r w:rsidR="00B53D2E" w:rsidRPr="004133FD">
        <w:rPr>
          <w:rFonts w:ascii="Arial" w:hAnsi="Arial" w:cs="Arial"/>
          <w:sz w:val="24"/>
          <w:szCs w:val="24"/>
        </w:rPr>
        <w:t>policy framework that was supposed to ensure that prin</w:t>
      </w:r>
      <w:r w:rsidR="00822F48" w:rsidRPr="004133FD">
        <w:rPr>
          <w:rFonts w:ascii="Arial" w:hAnsi="Arial" w:cs="Arial"/>
          <w:sz w:val="24"/>
          <w:szCs w:val="24"/>
        </w:rPr>
        <w:t>c</w:t>
      </w:r>
      <w:r w:rsidR="00B53D2E" w:rsidRPr="004133FD">
        <w:rPr>
          <w:rFonts w:ascii="Arial" w:hAnsi="Arial" w:cs="Arial"/>
          <w:sz w:val="24"/>
          <w:szCs w:val="24"/>
        </w:rPr>
        <w:t>iples of access and inclu</w:t>
      </w:r>
      <w:r w:rsidR="00381183" w:rsidRPr="004133FD">
        <w:rPr>
          <w:rFonts w:ascii="Arial" w:hAnsi="Arial" w:cs="Arial"/>
          <w:sz w:val="24"/>
          <w:szCs w:val="24"/>
        </w:rPr>
        <w:t>s</w:t>
      </w:r>
      <w:r w:rsidR="00B53D2E" w:rsidRPr="004133FD">
        <w:rPr>
          <w:rFonts w:ascii="Arial" w:hAnsi="Arial" w:cs="Arial"/>
          <w:sz w:val="24"/>
          <w:szCs w:val="24"/>
        </w:rPr>
        <w:t>ion were followed. Yet</w:t>
      </w:r>
      <w:r w:rsidR="00C33646" w:rsidRPr="004133FD">
        <w:rPr>
          <w:rFonts w:ascii="Arial" w:hAnsi="Arial" w:cs="Arial"/>
          <w:sz w:val="24"/>
          <w:szCs w:val="24"/>
        </w:rPr>
        <w:t xml:space="preserve"> all of the guidance, policies and standards wer</w:t>
      </w:r>
      <w:r w:rsidR="003B1011" w:rsidRPr="004133FD">
        <w:rPr>
          <w:rFonts w:ascii="Arial" w:hAnsi="Arial" w:cs="Arial"/>
          <w:sz w:val="24"/>
          <w:szCs w:val="24"/>
        </w:rPr>
        <w:t>e deliberately ignored at all stages of the development and release of the MygovID app.</w:t>
      </w:r>
      <w:r w:rsidR="00C20231" w:rsidRPr="004133FD">
        <w:rPr>
          <w:rFonts w:ascii="Arial" w:hAnsi="Arial" w:cs="Arial"/>
          <w:sz w:val="24"/>
          <w:szCs w:val="24"/>
        </w:rPr>
        <w:t xml:space="preserve"> There was no consultation with the disability sector about the potential impli</w:t>
      </w:r>
      <w:r w:rsidR="00172E18" w:rsidRPr="004133FD">
        <w:rPr>
          <w:rFonts w:ascii="Arial" w:hAnsi="Arial" w:cs="Arial"/>
          <w:sz w:val="24"/>
          <w:szCs w:val="24"/>
        </w:rPr>
        <w:t>c</w:t>
      </w:r>
      <w:r w:rsidR="00C20231" w:rsidRPr="004133FD">
        <w:rPr>
          <w:rFonts w:ascii="Arial" w:hAnsi="Arial" w:cs="Arial"/>
          <w:sz w:val="24"/>
          <w:szCs w:val="24"/>
        </w:rPr>
        <w:t xml:space="preserve">ations of releasing </w:t>
      </w:r>
      <w:r w:rsidR="00172E18" w:rsidRPr="004133FD">
        <w:rPr>
          <w:rFonts w:ascii="Arial" w:hAnsi="Arial" w:cs="Arial"/>
          <w:sz w:val="24"/>
          <w:szCs w:val="24"/>
        </w:rPr>
        <w:t>MygovID as an inaccessibl</w:t>
      </w:r>
      <w:r w:rsidR="00C96B54" w:rsidRPr="004133FD">
        <w:rPr>
          <w:rFonts w:ascii="Arial" w:hAnsi="Arial" w:cs="Arial"/>
          <w:sz w:val="24"/>
          <w:szCs w:val="24"/>
        </w:rPr>
        <w:t>e</w:t>
      </w:r>
      <w:r w:rsidR="00172E18" w:rsidRPr="004133FD">
        <w:rPr>
          <w:rFonts w:ascii="Arial" w:hAnsi="Arial" w:cs="Arial"/>
          <w:sz w:val="24"/>
          <w:szCs w:val="24"/>
        </w:rPr>
        <w:t xml:space="preserve"> app, and </w:t>
      </w:r>
      <w:r w:rsidR="00C96B54" w:rsidRPr="004133FD">
        <w:rPr>
          <w:rFonts w:ascii="Arial" w:hAnsi="Arial" w:cs="Arial"/>
          <w:sz w:val="24"/>
          <w:szCs w:val="24"/>
        </w:rPr>
        <w:t>organisations inclu</w:t>
      </w:r>
      <w:r w:rsidR="000305DC" w:rsidRPr="004133FD">
        <w:rPr>
          <w:rFonts w:ascii="Arial" w:hAnsi="Arial" w:cs="Arial"/>
          <w:sz w:val="24"/>
          <w:szCs w:val="24"/>
        </w:rPr>
        <w:t>d</w:t>
      </w:r>
      <w:r w:rsidR="00C96B54" w:rsidRPr="004133FD">
        <w:rPr>
          <w:rFonts w:ascii="Arial" w:hAnsi="Arial" w:cs="Arial"/>
          <w:sz w:val="24"/>
          <w:szCs w:val="24"/>
        </w:rPr>
        <w:t xml:space="preserve">ing Vision Australia were given no prior </w:t>
      </w:r>
      <w:r w:rsidR="000C4850" w:rsidRPr="004133FD">
        <w:rPr>
          <w:rFonts w:ascii="Arial" w:hAnsi="Arial" w:cs="Arial"/>
          <w:sz w:val="24"/>
          <w:szCs w:val="24"/>
        </w:rPr>
        <w:t>information</w:t>
      </w:r>
      <w:r w:rsidR="00C96B54" w:rsidRPr="004133FD">
        <w:rPr>
          <w:rFonts w:ascii="Arial" w:hAnsi="Arial" w:cs="Arial"/>
          <w:sz w:val="24"/>
          <w:szCs w:val="24"/>
        </w:rPr>
        <w:t xml:space="preserve"> by the ATO </w:t>
      </w:r>
      <w:r w:rsidR="00ED176F" w:rsidRPr="004133FD">
        <w:rPr>
          <w:rFonts w:ascii="Arial" w:hAnsi="Arial" w:cs="Arial"/>
          <w:sz w:val="24"/>
          <w:szCs w:val="24"/>
        </w:rPr>
        <w:t>about the accessibil</w:t>
      </w:r>
      <w:r w:rsidR="003E2446" w:rsidRPr="004133FD">
        <w:rPr>
          <w:rFonts w:ascii="Arial" w:hAnsi="Arial" w:cs="Arial"/>
          <w:sz w:val="24"/>
          <w:szCs w:val="24"/>
        </w:rPr>
        <w:t>i</w:t>
      </w:r>
      <w:r w:rsidR="00ED176F" w:rsidRPr="004133FD">
        <w:rPr>
          <w:rFonts w:ascii="Arial" w:hAnsi="Arial" w:cs="Arial"/>
          <w:sz w:val="24"/>
          <w:szCs w:val="24"/>
        </w:rPr>
        <w:t xml:space="preserve">ty issues and a timeline for their rectification </w:t>
      </w:r>
      <w:r w:rsidR="00C96B54" w:rsidRPr="004133FD">
        <w:rPr>
          <w:rFonts w:ascii="Arial" w:hAnsi="Arial" w:cs="Arial"/>
          <w:sz w:val="24"/>
          <w:szCs w:val="24"/>
        </w:rPr>
        <w:t xml:space="preserve">that </w:t>
      </w:r>
      <w:r w:rsidR="000D52A0" w:rsidRPr="004133FD">
        <w:rPr>
          <w:rFonts w:ascii="Arial" w:hAnsi="Arial" w:cs="Arial"/>
          <w:sz w:val="24"/>
          <w:szCs w:val="24"/>
        </w:rPr>
        <w:t>we could distribute to our clients.</w:t>
      </w:r>
    </w:p>
    <w:p w14:paraId="5578C2EA" w14:textId="77777777" w:rsidR="003E2446" w:rsidRPr="004133FD" w:rsidRDefault="003E2446" w:rsidP="004133FD">
      <w:pPr>
        <w:spacing w:after="0" w:line="240" w:lineRule="auto"/>
        <w:contextualSpacing/>
        <w:jc w:val="both"/>
        <w:rPr>
          <w:rFonts w:ascii="Arial" w:hAnsi="Arial" w:cs="Arial"/>
          <w:sz w:val="24"/>
          <w:szCs w:val="24"/>
        </w:rPr>
      </w:pPr>
    </w:p>
    <w:p w14:paraId="7E9B1440" w14:textId="3C5736B0" w:rsidR="000C5F58" w:rsidRDefault="0057172E" w:rsidP="004133FD">
      <w:pPr>
        <w:spacing w:after="0" w:line="240" w:lineRule="auto"/>
        <w:contextualSpacing/>
        <w:jc w:val="both"/>
        <w:rPr>
          <w:rFonts w:ascii="Arial" w:hAnsi="Arial" w:cs="Arial"/>
          <w:sz w:val="24"/>
          <w:szCs w:val="24"/>
        </w:rPr>
      </w:pPr>
      <w:r w:rsidRPr="004133FD">
        <w:rPr>
          <w:rFonts w:ascii="Arial" w:hAnsi="Arial" w:cs="Arial"/>
          <w:sz w:val="24"/>
          <w:szCs w:val="24"/>
        </w:rPr>
        <w:t>The latest reports we have received from staff and clients are that the cu</w:t>
      </w:r>
      <w:r w:rsidR="00E5233E" w:rsidRPr="004133FD">
        <w:rPr>
          <w:rFonts w:ascii="Arial" w:hAnsi="Arial" w:cs="Arial"/>
          <w:sz w:val="24"/>
          <w:szCs w:val="24"/>
        </w:rPr>
        <w:t>r</w:t>
      </w:r>
      <w:r w:rsidRPr="004133FD">
        <w:rPr>
          <w:rFonts w:ascii="Arial" w:hAnsi="Arial" w:cs="Arial"/>
          <w:sz w:val="24"/>
          <w:szCs w:val="24"/>
        </w:rPr>
        <w:t xml:space="preserve">rent version of the MygovID app is </w:t>
      </w:r>
      <w:r w:rsidR="000D136E" w:rsidRPr="004133FD">
        <w:rPr>
          <w:rFonts w:ascii="Arial" w:hAnsi="Arial" w:cs="Arial"/>
          <w:sz w:val="24"/>
          <w:szCs w:val="24"/>
        </w:rPr>
        <w:t>compatible with Voiceover and</w:t>
      </w:r>
      <w:r w:rsidR="003E6427" w:rsidRPr="004133FD">
        <w:rPr>
          <w:rFonts w:ascii="Arial" w:hAnsi="Arial" w:cs="Arial"/>
          <w:sz w:val="24"/>
          <w:szCs w:val="24"/>
        </w:rPr>
        <w:t xml:space="preserve"> </w:t>
      </w:r>
      <w:r w:rsidR="0016060F" w:rsidRPr="004133FD">
        <w:rPr>
          <w:rFonts w:ascii="Arial" w:hAnsi="Arial" w:cs="Arial"/>
          <w:sz w:val="24"/>
          <w:szCs w:val="24"/>
        </w:rPr>
        <w:t xml:space="preserve">that its core functionality can be used to </w:t>
      </w:r>
      <w:r w:rsidR="00990090" w:rsidRPr="004133FD">
        <w:rPr>
          <w:rFonts w:ascii="Arial" w:hAnsi="Arial" w:cs="Arial"/>
          <w:sz w:val="24"/>
          <w:szCs w:val="24"/>
        </w:rPr>
        <w:t>create, manage and use the MygovID credential.</w:t>
      </w:r>
      <w:r w:rsidR="006F3D28" w:rsidRPr="004133FD">
        <w:rPr>
          <w:rFonts w:ascii="Arial" w:hAnsi="Arial" w:cs="Arial"/>
          <w:sz w:val="24"/>
          <w:szCs w:val="24"/>
        </w:rPr>
        <w:t xml:space="preserve"> </w:t>
      </w:r>
      <w:r w:rsidR="00873532" w:rsidRPr="004133FD">
        <w:rPr>
          <w:rFonts w:ascii="Arial" w:hAnsi="Arial" w:cs="Arial"/>
          <w:sz w:val="24"/>
          <w:szCs w:val="24"/>
        </w:rPr>
        <w:t xml:space="preserve">Like other </w:t>
      </w:r>
      <w:r w:rsidR="006C2103" w:rsidRPr="004133FD">
        <w:rPr>
          <w:rFonts w:ascii="Arial" w:hAnsi="Arial" w:cs="Arial"/>
          <w:sz w:val="24"/>
          <w:szCs w:val="24"/>
        </w:rPr>
        <w:t>functionality</w:t>
      </w:r>
      <w:r w:rsidR="00A20506" w:rsidRPr="004133FD">
        <w:rPr>
          <w:rFonts w:ascii="Arial" w:hAnsi="Arial" w:cs="Arial"/>
          <w:sz w:val="24"/>
          <w:szCs w:val="24"/>
        </w:rPr>
        <w:t>, accessibility</w:t>
      </w:r>
      <w:r w:rsidR="00A20506">
        <w:rPr>
          <w:rFonts w:ascii="Arial" w:hAnsi="Arial" w:cs="Arial"/>
          <w:sz w:val="24"/>
          <w:szCs w:val="24"/>
        </w:rPr>
        <w:t xml:space="preserve"> and usability often evolves</w:t>
      </w:r>
      <w:r w:rsidR="00627E2D">
        <w:rPr>
          <w:rFonts w:ascii="Arial" w:hAnsi="Arial" w:cs="Arial"/>
          <w:sz w:val="24"/>
          <w:szCs w:val="24"/>
        </w:rPr>
        <w:t xml:space="preserve"> during the life-cycle of an app</w:t>
      </w:r>
      <w:r w:rsidR="005D7CEF">
        <w:rPr>
          <w:rFonts w:ascii="Arial" w:hAnsi="Arial" w:cs="Arial"/>
          <w:sz w:val="24"/>
          <w:szCs w:val="24"/>
        </w:rPr>
        <w:t xml:space="preserve"> as user feedback is incorp</w:t>
      </w:r>
      <w:r w:rsidR="008C0231">
        <w:rPr>
          <w:rFonts w:ascii="Arial" w:hAnsi="Arial" w:cs="Arial"/>
          <w:sz w:val="24"/>
          <w:szCs w:val="24"/>
        </w:rPr>
        <w:t>o</w:t>
      </w:r>
      <w:r w:rsidR="005D7CEF">
        <w:rPr>
          <w:rFonts w:ascii="Arial" w:hAnsi="Arial" w:cs="Arial"/>
          <w:sz w:val="24"/>
          <w:szCs w:val="24"/>
        </w:rPr>
        <w:t>rated and new features added. But t</w:t>
      </w:r>
      <w:r w:rsidR="00D944F3">
        <w:rPr>
          <w:rFonts w:ascii="Arial" w:hAnsi="Arial" w:cs="Arial"/>
          <w:sz w:val="24"/>
          <w:szCs w:val="24"/>
        </w:rPr>
        <w:t xml:space="preserve">he initial release of the MygovID </w:t>
      </w:r>
      <w:r w:rsidR="000A5245">
        <w:rPr>
          <w:rFonts w:ascii="Arial" w:hAnsi="Arial" w:cs="Arial"/>
          <w:sz w:val="24"/>
          <w:szCs w:val="24"/>
        </w:rPr>
        <w:t xml:space="preserve">app </w:t>
      </w:r>
      <w:r w:rsidR="00D944F3">
        <w:rPr>
          <w:rFonts w:ascii="Arial" w:hAnsi="Arial" w:cs="Arial"/>
          <w:sz w:val="24"/>
          <w:szCs w:val="24"/>
        </w:rPr>
        <w:t>with full knowledge that it</w:t>
      </w:r>
      <w:r w:rsidR="000A5245">
        <w:rPr>
          <w:rFonts w:ascii="Arial" w:hAnsi="Arial" w:cs="Arial"/>
          <w:sz w:val="24"/>
          <w:szCs w:val="24"/>
        </w:rPr>
        <w:t>s</w:t>
      </w:r>
      <w:r w:rsidR="00D944F3">
        <w:rPr>
          <w:rFonts w:ascii="Arial" w:hAnsi="Arial" w:cs="Arial"/>
          <w:sz w:val="24"/>
          <w:szCs w:val="24"/>
        </w:rPr>
        <w:t xml:space="preserve"> </w:t>
      </w:r>
      <w:r w:rsidR="000A5245">
        <w:rPr>
          <w:rFonts w:ascii="Arial" w:hAnsi="Arial" w:cs="Arial"/>
          <w:sz w:val="24"/>
          <w:szCs w:val="24"/>
        </w:rPr>
        <w:t>core functionality</w:t>
      </w:r>
      <w:r w:rsidR="0014527B">
        <w:rPr>
          <w:rFonts w:ascii="Arial" w:hAnsi="Arial" w:cs="Arial"/>
          <w:sz w:val="24"/>
          <w:szCs w:val="24"/>
        </w:rPr>
        <w:t xml:space="preserve"> was</w:t>
      </w:r>
      <w:r w:rsidR="00D944F3">
        <w:rPr>
          <w:rFonts w:ascii="Arial" w:hAnsi="Arial" w:cs="Arial"/>
          <w:sz w:val="24"/>
          <w:szCs w:val="24"/>
        </w:rPr>
        <w:t xml:space="preserve"> inaccessible represents a failure of policy oversight</w:t>
      </w:r>
      <w:r w:rsidR="00C93D70">
        <w:rPr>
          <w:rFonts w:ascii="Arial" w:hAnsi="Arial" w:cs="Arial"/>
          <w:sz w:val="24"/>
          <w:szCs w:val="24"/>
        </w:rPr>
        <w:t xml:space="preserve"> and an abandonment of the prin</w:t>
      </w:r>
      <w:r w:rsidR="00835DB1">
        <w:rPr>
          <w:rFonts w:ascii="Arial" w:hAnsi="Arial" w:cs="Arial"/>
          <w:sz w:val="24"/>
          <w:szCs w:val="24"/>
        </w:rPr>
        <w:t>c</w:t>
      </w:r>
      <w:r w:rsidR="00C93D70">
        <w:rPr>
          <w:rFonts w:ascii="Arial" w:hAnsi="Arial" w:cs="Arial"/>
          <w:sz w:val="24"/>
          <w:szCs w:val="24"/>
        </w:rPr>
        <w:t>iples of access and incl</w:t>
      </w:r>
      <w:r w:rsidR="00835DB1">
        <w:rPr>
          <w:rFonts w:ascii="Arial" w:hAnsi="Arial" w:cs="Arial"/>
          <w:sz w:val="24"/>
          <w:szCs w:val="24"/>
        </w:rPr>
        <w:t>u</w:t>
      </w:r>
      <w:r w:rsidR="00C93D70">
        <w:rPr>
          <w:rFonts w:ascii="Arial" w:hAnsi="Arial" w:cs="Arial"/>
          <w:sz w:val="24"/>
          <w:szCs w:val="24"/>
        </w:rPr>
        <w:t>sion that must never be allowed to happen again.</w:t>
      </w:r>
    </w:p>
    <w:p w14:paraId="0058C757" w14:textId="77777777" w:rsidR="000A306D" w:rsidRDefault="000A306D" w:rsidP="004133FD">
      <w:pPr>
        <w:spacing w:after="0" w:line="240" w:lineRule="auto"/>
        <w:contextualSpacing/>
        <w:jc w:val="both"/>
        <w:rPr>
          <w:rFonts w:ascii="Arial" w:hAnsi="Arial" w:cs="Arial"/>
          <w:sz w:val="24"/>
          <w:szCs w:val="24"/>
        </w:rPr>
      </w:pPr>
    </w:p>
    <w:p w14:paraId="101F6A67" w14:textId="0B57F78E" w:rsidR="000A306D" w:rsidRDefault="000A306D" w:rsidP="004133FD">
      <w:pPr>
        <w:spacing w:after="0" w:line="240" w:lineRule="auto"/>
        <w:contextualSpacing/>
        <w:jc w:val="both"/>
        <w:rPr>
          <w:rFonts w:ascii="Arial" w:hAnsi="Arial" w:cs="Arial"/>
          <w:sz w:val="24"/>
          <w:szCs w:val="24"/>
        </w:rPr>
      </w:pPr>
      <w:r>
        <w:rPr>
          <w:rFonts w:ascii="Arial" w:hAnsi="Arial" w:cs="Arial"/>
          <w:sz w:val="24"/>
          <w:szCs w:val="24"/>
        </w:rPr>
        <w:t xml:space="preserve">We are therefore very encouraged that the </w:t>
      </w:r>
      <w:r w:rsidR="00600254">
        <w:rPr>
          <w:rFonts w:ascii="Arial" w:hAnsi="Arial" w:cs="Arial"/>
          <w:sz w:val="24"/>
          <w:szCs w:val="24"/>
        </w:rPr>
        <w:t xml:space="preserve">draft </w:t>
      </w:r>
      <w:r>
        <w:rPr>
          <w:rFonts w:ascii="Arial" w:hAnsi="Arial" w:cs="Arial"/>
          <w:sz w:val="24"/>
          <w:szCs w:val="24"/>
        </w:rPr>
        <w:t>Accred</w:t>
      </w:r>
      <w:r w:rsidR="00600254">
        <w:rPr>
          <w:rFonts w:ascii="Arial" w:hAnsi="Arial" w:cs="Arial"/>
          <w:sz w:val="24"/>
          <w:szCs w:val="24"/>
        </w:rPr>
        <w:t>i</w:t>
      </w:r>
      <w:r>
        <w:rPr>
          <w:rFonts w:ascii="Arial" w:hAnsi="Arial" w:cs="Arial"/>
          <w:sz w:val="24"/>
          <w:szCs w:val="24"/>
        </w:rPr>
        <w:t>t</w:t>
      </w:r>
      <w:r w:rsidR="00600254">
        <w:rPr>
          <w:rFonts w:ascii="Arial" w:hAnsi="Arial" w:cs="Arial"/>
          <w:sz w:val="24"/>
          <w:szCs w:val="24"/>
        </w:rPr>
        <w:t>at</w:t>
      </w:r>
      <w:r>
        <w:rPr>
          <w:rFonts w:ascii="Arial" w:hAnsi="Arial" w:cs="Arial"/>
          <w:sz w:val="24"/>
          <w:szCs w:val="24"/>
        </w:rPr>
        <w:t>ion</w:t>
      </w:r>
      <w:r w:rsidR="00502E4C">
        <w:rPr>
          <w:rFonts w:ascii="Arial" w:hAnsi="Arial" w:cs="Arial"/>
          <w:sz w:val="24"/>
          <w:szCs w:val="24"/>
        </w:rPr>
        <w:t xml:space="preserve"> Rules accompany</w:t>
      </w:r>
      <w:r w:rsidR="005B1A20">
        <w:rPr>
          <w:rFonts w:ascii="Arial" w:hAnsi="Arial" w:cs="Arial"/>
          <w:sz w:val="24"/>
          <w:szCs w:val="24"/>
        </w:rPr>
        <w:t>ing</w:t>
      </w:r>
      <w:r w:rsidR="00502E4C">
        <w:rPr>
          <w:rFonts w:ascii="Arial" w:hAnsi="Arial" w:cs="Arial"/>
          <w:sz w:val="24"/>
          <w:szCs w:val="24"/>
        </w:rPr>
        <w:t xml:space="preserve"> the Digital ID Bill inclu</w:t>
      </w:r>
      <w:r w:rsidR="003117A9">
        <w:rPr>
          <w:rFonts w:ascii="Arial" w:hAnsi="Arial" w:cs="Arial"/>
          <w:sz w:val="24"/>
          <w:szCs w:val="24"/>
        </w:rPr>
        <w:t>d</w:t>
      </w:r>
      <w:r w:rsidR="00502E4C">
        <w:rPr>
          <w:rFonts w:ascii="Arial" w:hAnsi="Arial" w:cs="Arial"/>
          <w:sz w:val="24"/>
          <w:szCs w:val="24"/>
        </w:rPr>
        <w:t>e requirements for accessibility comp</w:t>
      </w:r>
      <w:r w:rsidR="00E812D9">
        <w:rPr>
          <w:rFonts w:ascii="Arial" w:hAnsi="Arial" w:cs="Arial"/>
          <w:sz w:val="24"/>
          <w:szCs w:val="24"/>
        </w:rPr>
        <w:t>liance and usability testing</w:t>
      </w:r>
      <w:r w:rsidR="003E67A9">
        <w:rPr>
          <w:rFonts w:ascii="Arial" w:hAnsi="Arial" w:cs="Arial"/>
          <w:sz w:val="24"/>
          <w:szCs w:val="24"/>
        </w:rPr>
        <w:t xml:space="preserve"> (Rule 3.12</w:t>
      </w:r>
      <w:r w:rsidR="0033614C">
        <w:rPr>
          <w:rFonts w:ascii="Arial" w:hAnsi="Arial" w:cs="Arial"/>
          <w:sz w:val="24"/>
          <w:szCs w:val="24"/>
        </w:rPr>
        <w:t>)</w:t>
      </w:r>
      <w:r w:rsidR="00A51270">
        <w:rPr>
          <w:rFonts w:ascii="Arial" w:hAnsi="Arial" w:cs="Arial"/>
          <w:sz w:val="24"/>
          <w:szCs w:val="24"/>
        </w:rPr>
        <w:t xml:space="preserve">. It will be essential to </w:t>
      </w:r>
      <w:r w:rsidR="0093044A">
        <w:rPr>
          <w:rFonts w:ascii="Arial" w:hAnsi="Arial" w:cs="Arial"/>
          <w:sz w:val="24"/>
          <w:szCs w:val="24"/>
        </w:rPr>
        <w:t>rigorously enforce these rules at all levels</w:t>
      </w:r>
      <w:r w:rsidR="00D7758B">
        <w:rPr>
          <w:rFonts w:ascii="Arial" w:hAnsi="Arial" w:cs="Arial"/>
          <w:sz w:val="24"/>
          <w:szCs w:val="24"/>
        </w:rPr>
        <w:t xml:space="preserve"> and without exceptions</w:t>
      </w:r>
      <w:r w:rsidR="000124BB">
        <w:rPr>
          <w:rFonts w:ascii="Arial" w:hAnsi="Arial" w:cs="Arial"/>
          <w:sz w:val="24"/>
          <w:szCs w:val="24"/>
        </w:rPr>
        <w:t>, and they must be applied equally to government</w:t>
      </w:r>
      <w:r w:rsidR="00CF68BE">
        <w:rPr>
          <w:rFonts w:ascii="Arial" w:hAnsi="Arial" w:cs="Arial"/>
          <w:sz w:val="24"/>
          <w:szCs w:val="24"/>
        </w:rPr>
        <w:t xml:space="preserve"> and private sector entities.</w:t>
      </w:r>
      <w:r w:rsidR="0085119D">
        <w:rPr>
          <w:rFonts w:ascii="Arial" w:hAnsi="Arial" w:cs="Arial"/>
          <w:sz w:val="24"/>
          <w:szCs w:val="24"/>
        </w:rPr>
        <w:t xml:space="preserve"> It will also be important for the usability reporting </w:t>
      </w:r>
      <w:r w:rsidR="001F2F95">
        <w:rPr>
          <w:rFonts w:ascii="Arial" w:hAnsi="Arial" w:cs="Arial"/>
          <w:sz w:val="24"/>
          <w:szCs w:val="24"/>
        </w:rPr>
        <w:t>requirements established by Rule 3.13 to be enforced so that accessibil</w:t>
      </w:r>
      <w:r w:rsidR="003C25A2">
        <w:rPr>
          <w:rFonts w:ascii="Arial" w:hAnsi="Arial" w:cs="Arial"/>
          <w:sz w:val="24"/>
          <w:szCs w:val="24"/>
        </w:rPr>
        <w:t>i</w:t>
      </w:r>
      <w:r w:rsidR="001F2F95">
        <w:rPr>
          <w:rFonts w:ascii="Arial" w:hAnsi="Arial" w:cs="Arial"/>
          <w:sz w:val="24"/>
          <w:szCs w:val="24"/>
        </w:rPr>
        <w:t xml:space="preserve">ty and usability can be monitored and </w:t>
      </w:r>
      <w:r w:rsidR="008E6DE7">
        <w:rPr>
          <w:rFonts w:ascii="Arial" w:hAnsi="Arial" w:cs="Arial"/>
          <w:sz w:val="24"/>
          <w:szCs w:val="24"/>
        </w:rPr>
        <w:t xml:space="preserve">assessed by organisations such as Vision Australia who have expertise in </w:t>
      </w:r>
      <w:r w:rsidR="004632F5">
        <w:rPr>
          <w:rFonts w:ascii="Arial" w:hAnsi="Arial" w:cs="Arial"/>
          <w:sz w:val="24"/>
          <w:szCs w:val="24"/>
        </w:rPr>
        <w:t>digital accessibility</w:t>
      </w:r>
      <w:r w:rsidR="00386664">
        <w:rPr>
          <w:rFonts w:ascii="Arial" w:hAnsi="Arial" w:cs="Arial"/>
          <w:sz w:val="24"/>
          <w:szCs w:val="24"/>
        </w:rPr>
        <w:t xml:space="preserve"> and an understanding of the needs of the blind and low vision community</w:t>
      </w:r>
      <w:r w:rsidR="004632F5">
        <w:rPr>
          <w:rFonts w:ascii="Arial" w:hAnsi="Arial" w:cs="Arial"/>
          <w:sz w:val="24"/>
          <w:szCs w:val="24"/>
        </w:rPr>
        <w:t>.</w:t>
      </w:r>
    </w:p>
    <w:p w14:paraId="65672C11" w14:textId="77777777" w:rsidR="003F53E9" w:rsidRDefault="003F53E9" w:rsidP="004133FD">
      <w:pPr>
        <w:spacing w:after="0" w:line="240" w:lineRule="auto"/>
        <w:contextualSpacing/>
        <w:jc w:val="both"/>
        <w:rPr>
          <w:rFonts w:ascii="Arial" w:hAnsi="Arial" w:cs="Arial"/>
          <w:sz w:val="24"/>
          <w:szCs w:val="24"/>
        </w:rPr>
      </w:pPr>
    </w:p>
    <w:p w14:paraId="5B51AB0E" w14:textId="7BA18D2B" w:rsidR="003F53E9" w:rsidRDefault="007820FC" w:rsidP="004133FD">
      <w:pPr>
        <w:spacing w:after="0" w:line="240" w:lineRule="auto"/>
        <w:contextualSpacing/>
        <w:jc w:val="both"/>
        <w:rPr>
          <w:rFonts w:ascii="Arial" w:hAnsi="Arial" w:cs="Arial"/>
          <w:sz w:val="24"/>
          <w:szCs w:val="24"/>
        </w:rPr>
      </w:pPr>
      <w:r>
        <w:rPr>
          <w:rFonts w:ascii="Arial" w:hAnsi="Arial" w:cs="Arial"/>
          <w:sz w:val="24"/>
          <w:szCs w:val="24"/>
        </w:rPr>
        <w:t>A theme of feedback we receive from clients about their exper</w:t>
      </w:r>
      <w:r w:rsidR="00392EA1">
        <w:rPr>
          <w:rFonts w:ascii="Arial" w:hAnsi="Arial" w:cs="Arial"/>
          <w:sz w:val="24"/>
          <w:szCs w:val="24"/>
        </w:rPr>
        <w:t>iences using digital services, inclu</w:t>
      </w:r>
      <w:r w:rsidR="00B02496">
        <w:rPr>
          <w:rFonts w:ascii="Arial" w:hAnsi="Arial" w:cs="Arial"/>
          <w:sz w:val="24"/>
          <w:szCs w:val="24"/>
        </w:rPr>
        <w:t>d</w:t>
      </w:r>
      <w:r w:rsidR="00392EA1">
        <w:rPr>
          <w:rFonts w:ascii="Arial" w:hAnsi="Arial" w:cs="Arial"/>
          <w:sz w:val="24"/>
          <w:szCs w:val="24"/>
        </w:rPr>
        <w:t>ing those provided by government, is the difficulty in obtaining assistance and support</w:t>
      </w:r>
      <w:r w:rsidR="001C227D">
        <w:rPr>
          <w:rFonts w:ascii="Arial" w:hAnsi="Arial" w:cs="Arial"/>
          <w:sz w:val="24"/>
          <w:szCs w:val="24"/>
        </w:rPr>
        <w:t xml:space="preserve"> from knowledgeable staff. </w:t>
      </w:r>
      <w:r w:rsidR="00947245">
        <w:rPr>
          <w:rFonts w:ascii="Arial" w:hAnsi="Arial" w:cs="Arial"/>
          <w:sz w:val="24"/>
          <w:szCs w:val="24"/>
        </w:rPr>
        <w:t>Even if an agency or organisation has a helpdesk, the staff operating it may have little or no understanding of accessibil</w:t>
      </w:r>
      <w:r w:rsidR="00345031">
        <w:rPr>
          <w:rFonts w:ascii="Arial" w:hAnsi="Arial" w:cs="Arial"/>
          <w:sz w:val="24"/>
          <w:szCs w:val="24"/>
        </w:rPr>
        <w:t>i</w:t>
      </w:r>
      <w:r w:rsidR="00947245">
        <w:rPr>
          <w:rFonts w:ascii="Arial" w:hAnsi="Arial" w:cs="Arial"/>
          <w:sz w:val="24"/>
          <w:szCs w:val="24"/>
        </w:rPr>
        <w:t>ty and the assistive technol</w:t>
      </w:r>
      <w:r w:rsidR="00B96EF9">
        <w:rPr>
          <w:rFonts w:ascii="Arial" w:hAnsi="Arial" w:cs="Arial"/>
          <w:sz w:val="24"/>
          <w:szCs w:val="24"/>
        </w:rPr>
        <w:t>o</w:t>
      </w:r>
      <w:r w:rsidR="00947245">
        <w:rPr>
          <w:rFonts w:ascii="Arial" w:hAnsi="Arial" w:cs="Arial"/>
          <w:sz w:val="24"/>
          <w:szCs w:val="24"/>
        </w:rPr>
        <w:t>gies used by peopl</w:t>
      </w:r>
      <w:r w:rsidR="005D03B7">
        <w:rPr>
          <w:rFonts w:ascii="Arial" w:hAnsi="Arial" w:cs="Arial"/>
          <w:sz w:val="24"/>
          <w:szCs w:val="24"/>
        </w:rPr>
        <w:t>e</w:t>
      </w:r>
      <w:r w:rsidR="00947245">
        <w:rPr>
          <w:rFonts w:ascii="Arial" w:hAnsi="Arial" w:cs="Arial"/>
          <w:sz w:val="24"/>
          <w:szCs w:val="24"/>
        </w:rPr>
        <w:t xml:space="preserve"> who are blin</w:t>
      </w:r>
      <w:r w:rsidR="005D03B7">
        <w:rPr>
          <w:rFonts w:ascii="Arial" w:hAnsi="Arial" w:cs="Arial"/>
          <w:sz w:val="24"/>
          <w:szCs w:val="24"/>
        </w:rPr>
        <w:t>d</w:t>
      </w:r>
      <w:r w:rsidR="00947245">
        <w:rPr>
          <w:rFonts w:ascii="Arial" w:hAnsi="Arial" w:cs="Arial"/>
          <w:sz w:val="24"/>
          <w:szCs w:val="24"/>
        </w:rPr>
        <w:t xml:space="preserve"> or have low vision.</w:t>
      </w:r>
      <w:r w:rsidR="005D03B7">
        <w:rPr>
          <w:rFonts w:ascii="Arial" w:hAnsi="Arial" w:cs="Arial"/>
          <w:sz w:val="24"/>
          <w:szCs w:val="24"/>
        </w:rPr>
        <w:t xml:space="preserve"> Clients also report that they do not always receive a respon</w:t>
      </w:r>
      <w:r w:rsidR="00826238">
        <w:rPr>
          <w:rFonts w:ascii="Arial" w:hAnsi="Arial" w:cs="Arial"/>
          <w:sz w:val="24"/>
          <w:szCs w:val="24"/>
        </w:rPr>
        <w:t>s</w:t>
      </w:r>
      <w:r w:rsidR="005D03B7">
        <w:rPr>
          <w:rFonts w:ascii="Arial" w:hAnsi="Arial" w:cs="Arial"/>
          <w:sz w:val="24"/>
          <w:szCs w:val="24"/>
        </w:rPr>
        <w:t>e when sending an email to a designated support email address</w:t>
      </w:r>
      <w:r w:rsidR="007A2F41">
        <w:rPr>
          <w:rFonts w:ascii="Arial" w:hAnsi="Arial" w:cs="Arial"/>
          <w:sz w:val="24"/>
          <w:szCs w:val="24"/>
        </w:rPr>
        <w:t xml:space="preserve">, and this can mean the difference between being able to access a service and </w:t>
      </w:r>
      <w:r w:rsidR="00A20FA4">
        <w:rPr>
          <w:rFonts w:ascii="Arial" w:hAnsi="Arial" w:cs="Arial"/>
          <w:sz w:val="24"/>
          <w:szCs w:val="24"/>
        </w:rPr>
        <w:t>being excluded.</w:t>
      </w:r>
    </w:p>
    <w:p w14:paraId="0D36CD51" w14:textId="77777777" w:rsidR="00A20FA4" w:rsidRDefault="00A20FA4" w:rsidP="004133FD">
      <w:pPr>
        <w:spacing w:after="0" w:line="240" w:lineRule="auto"/>
        <w:contextualSpacing/>
        <w:jc w:val="both"/>
        <w:rPr>
          <w:rFonts w:ascii="Arial" w:hAnsi="Arial" w:cs="Arial"/>
          <w:sz w:val="24"/>
          <w:szCs w:val="24"/>
        </w:rPr>
      </w:pPr>
    </w:p>
    <w:p w14:paraId="6C111A50" w14:textId="141DC2CC" w:rsidR="00A20FA4" w:rsidRDefault="00A20FA4" w:rsidP="004133FD">
      <w:pPr>
        <w:spacing w:after="0" w:line="240" w:lineRule="auto"/>
        <w:contextualSpacing/>
        <w:jc w:val="both"/>
        <w:rPr>
          <w:rFonts w:ascii="Arial" w:hAnsi="Arial" w:cs="Arial"/>
          <w:sz w:val="24"/>
          <w:szCs w:val="24"/>
        </w:rPr>
      </w:pPr>
      <w:r>
        <w:rPr>
          <w:rFonts w:ascii="Arial" w:hAnsi="Arial" w:cs="Arial"/>
          <w:sz w:val="24"/>
          <w:szCs w:val="24"/>
        </w:rPr>
        <w:t>Draft Accreditation Rule 4.48 establ</w:t>
      </w:r>
      <w:r w:rsidR="005731EB">
        <w:rPr>
          <w:rFonts w:ascii="Arial" w:hAnsi="Arial" w:cs="Arial"/>
          <w:sz w:val="24"/>
          <w:szCs w:val="24"/>
        </w:rPr>
        <w:t>i</w:t>
      </w:r>
      <w:r>
        <w:rPr>
          <w:rFonts w:ascii="Arial" w:hAnsi="Arial" w:cs="Arial"/>
          <w:sz w:val="24"/>
          <w:szCs w:val="24"/>
        </w:rPr>
        <w:t xml:space="preserve">shes </w:t>
      </w:r>
      <w:r w:rsidR="005731EB">
        <w:rPr>
          <w:rFonts w:ascii="Arial" w:hAnsi="Arial" w:cs="Arial"/>
          <w:sz w:val="24"/>
          <w:szCs w:val="24"/>
        </w:rPr>
        <w:t>meaningful requirements for the provision of assistance</w:t>
      </w:r>
      <w:r w:rsidR="00917D13">
        <w:rPr>
          <w:rFonts w:ascii="Arial" w:hAnsi="Arial" w:cs="Arial"/>
          <w:sz w:val="24"/>
          <w:szCs w:val="24"/>
        </w:rPr>
        <w:t xml:space="preserve"> to service users. We would like to see further guidance provided, for examp</w:t>
      </w:r>
      <w:r w:rsidR="00C90D19">
        <w:rPr>
          <w:rFonts w:ascii="Arial" w:hAnsi="Arial" w:cs="Arial"/>
          <w:sz w:val="24"/>
          <w:szCs w:val="24"/>
        </w:rPr>
        <w:t xml:space="preserve">le, to ensure that accredited entities </w:t>
      </w:r>
      <w:r w:rsidR="00D7334A">
        <w:rPr>
          <w:rFonts w:ascii="Arial" w:hAnsi="Arial" w:cs="Arial"/>
          <w:sz w:val="24"/>
          <w:szCs w:val="24"/>
        </w:rPr>
        <w:t>put in place</w:t>
      </w:r>
      <w:r w:rsidR="00C90D19">
        <w:rPr>
          <w:rFonts w:ascii="Arial" w:hAnsi="Arial" w:cs="Arial"/>
          <w:sz w:val="24"/>
          <w:szCs w:val="24"/>
        </w:rPr>
        <w:t xml:space="preserve"> </w:t>
      </w:r>
      <w:r w:rsidR="00277E43">
        <w:rPr>
          <w:rFonts w:ascii="Arial" w:hAnsi="Arial" w:cs="Arial"/>
          <w:sz w:val="24"/>
          <w:szCs w:val="24"/>
        </w:rPr>
        <w:t>obvious and easy-to-us</w:t>
      </w:r>
      <w:r w:rsidR="00850AAD">
        <w:rPr>
          <w:rFonts w:ascii="Arial" w:hAnsi="Arial" w:cs="Arial"/>
          <w:sz w:val="24"/>
          <w:szCs w:val="24"/>
        </w:rPr>
        <w:t xml:space="preserve">e </w:t>
      </w:r>
      <w:r w:rsidR="00277E43">
        <w:rPr>
          <w:rFonts w:ascii="Arial" w:hAnsi="Arial" w:cs="Arial"/>
          <w:sz w:val="24"/>
          <w:szCs w:val="24"/>
        </w:rPr>
        <w:t>mechanism</w:t>
      </w:r>
      <w:r w:rsidR="000E4D9D">
        <w:rPr>
          <w:rFonts w:ascii="Arial" w:hAnsi="Arial" w:cs="Arial"/>
          <w:sz w:val="24"/>
          <w:szCs w:val="24"/>
        </w:rPr>
        <w:t>s for escal</w:t>
      </w:r>
      <w:r w:rsidR="00910C73">
        <w:rPr>
          <w:rFonts w:ascii="Arial" w:hAnsi="Arial" w:cs="Arial"/>
          <w:sz w:val="24"/>
          <w:szCs w:val="24"/>
        </w:rPr>
        <w:t>ati</w:t>
      </w:r>
      <w:r w:rsidR="000E4D9D">
        <w:rPr>
          <w:rFonts w:ascii="Arial" w:hAnsi="Arial" w:cs="Arial"/>
          <w:sz w:val="24"/>
          <w:szCs w:val="24"/>
        </w:rPr>
        <w:t>n</w:t>
      </w:r>
      <w:r w:rsidR="00910C73">
        <w:rPr>
          <w:rFonts w:ascii="Arial" w:hAnsi="Arial" w:cs="Arial"/>
          <w:sz w:val="24"/>
          <w:szCs w:val="24"/>
        </w:rPr>
        <w:t>g</w:t>
      </w:r>
      <w:r w:rsidR="000E4D9D">
        <w:rPr>
          <w:rFonts w:ascii="Arial" w:hAnsi="Arial" w:cs="Arial"/>
          <w:sz w:val="24"/>
          <w:szCs w:val="24"/>
        </w:rPr>
        <w:t xml:space="preserve"> issues related to accessibility</w:t>
      </w:r>
      <w:r w:rsidR="00910C73">
        <w:rPr>
          <w:rFonts w:ascii="Arial" w:hAnsi="Arial" w:cs="Arial"/>
          <w:sz w:val="24"/>
          <w:szCs w:val="24"/>
        </w:rPr>
        <w:t xml:space="preserve">, that they have staff who have a basic familiarity with </w:t>
      </w:r>
      <w:r w:rsidR="00C26A9A">
        <w:rPr>
          <w:rFonts w:ascii="Arial" w:hAnsi="Arial" w:cs="Arial"/>
          <w:sz w:val="24"/>
          <w:szCs w:val="24"/>
        </w:rPr>
        <w:t>the most common assistive technologies used by people who are blin</w:t>
      </w:r>
      <w:r w:rsidR="00DD723B">
        <w:rPr>
          <w:rFonts w:ascii="Arial" w:hAnsi="Arial" w:cs="Arial"/>
          <w:sz w:val="24"/>
          <w:szCs w:val="24"/>
        </w:rPr>
        <w:t>d</w:t>
      </w:r>
      <w:r w:rsidR="00C26A9A">
        <w:rPr>
          <w:rFonts w:ascii="Arial" w:hAnsi="Arial" w:cs="Arial"/>
          <w:sz w:val="24"/>
          <w:szCs w:val="24"/>
        </w:rPr>
        <w:t xml:space="preserve"> or have low vision, </w:t>
      </w:r>
      <w:r w:rsidR="002F30C4">
        <w:rPr>
          <w:rFonts w:ascii="Arial" w:hAnsi="Arial" w:cs="Arial"/>
          <w:sz w:val="24"/>
          <w:szCs w:val="24"/>
        </w:rPr>
        <w:t>and that the</w:t>
      </w:r>
      <w:r w:rsidR="00850AAD">
        <w:rPr>
          <w:rFonts w:ascii="Arial" w:hAnsi="Arial" w:cs="Arial"/>
          <w:sz w:val="24"/>
          <w:szCs w:val="24"/>
        </w:rPr>
        <w:t xml:space="preserve">re are clear timeframes </w:t>
      </w:r>
      <w:r w:rsidR="00005DE1">
        <w:rPr>
          <w:rFonts w:ascii="Arial" w:hAnsi="Arial" w:cs="Arial"/>
          <w:sz w:val="24"/>
          <w:szCs w:val="24"/>
        </w:rPr>
        <w:t>for respon</w:t>
      </w:r>
      <w:r w:rsidR="00826238">
        <w:rPr>
          <w:rFonts w:ascii="Arial" w:hAnsi="Arial" w:cs="Arial"/>
          <w:sz w:val="24"/>
          <w:szCs w:val="24"/>
        </w:rPr>
        <w:t>d</w:t>
      </w:r>
      <w:r w:rsidR="00005DE1">
        <w:rPr>
          <w:rFonts w:ascii="Arial" w:hAnsi="Arial" w:cs="Arial"/>
          <w:sz w:val="24"/>
          <w:szCs w:val="24"/>
        </w:rPr>
        <w:t>ing to user requests for assistance. Based on feedback from cli</w:t>
      </w:r>
      <w:r w:rsidR="00826238">
        <w:rPr>
          <w:rFonts w:ascii="Arial" w:hAnsi="Arial" w:cs="Arial"/>
          <w:sz w:val="24"/>
          <w:szCs w:val="24"/>
        </w:rPr>
        <w:t>e</w:t>
      </w:r>
      <w:r w:rsidR="00005DE1">
        <w:rPr>
          <w:rFonts w:ascii="Arial" w:hAnsi="Arial" w:cs="Arial"/>
          <w:sz w:val="24"/>
          <w:szCs w:val="24"/>
        </w:rPr>
        <w:t>nts, we would also strongly recommend that accredited entities be encourage</w:t>
      </w:r>
      <w:r w:rsidR="00602E93">
        <w:rPr>
          <w:rFonts w:ascii="Arial" w:hAnsi="Arial" w:cs="Arial"/>
          <w:sz w:val="24"/>
          <w:szCs w:val="24"/>
        </w:rPr>
        <w:t>d to impl</w:t>
      </w:r>
      <w:r w:rsidR="005D7759">
        <w:rPr>
          <w:rFonts w:ascii="Arial" w:hAnsi="Arial" w:cs="Arial"/>
          <w:sz w:val="24"/>
          <w:szCs w:val="24"/>
        </w:rPr>
        <w:t>e</w:t>
      </w:r>
      <w:r w:rsidR="00602E93">
        <w:rPr>
          <w:rFonts w:ascii="Arial" w:hAnsi="Arial" w:cs="Arial"/>
          <w:sz w:val="24"/>
          <w:szCs w:val="24"/>
        </w:rPr>
        <w:t xml:space="preserve">ment an alternative assistance channel that allows users to </w:t>
      </w:r>
      <w:r w:rsidR="007E17F2">
        <w:rPr>
          <w:rFonts w:ascii="Arial" w:hAnsi="Arial" w:cs="Arial"/>
          <w:sz w:val="24"/>
          <w:szCs w:val="24"/>
        </w:rPr>
        <w:t>contact</w:t>
      </w:r>
      <w:r w:rsidR="00602E93">
        <w:rPr>
          <w:rFonts w:ascii="Arial" w:hAnsi="Arial" w:cs="Arial"/>
          <w:sz w:val="24"/>
          <w:szCs w:val="24"/>
        </w:rPr>
        <w:t xml:space="preserve"> a support person by telephone</w:t>
      </w:r>
      <w:r w:rsidR="007E17F2">
        <w:rPr>
          <w:rFonts w:ascii="Arial" w:hAnsi="Arial" w:cs="Arial"/>
          <w:sz w:val="24"/>
          <w:szCs w:val="24"/>
        </w:rPr>
        <w:t xml:space="preserve"> in the event that digital communication is not possibl</w:t>
      </w:r>
      <w:r w:rsidR="005D7759">
        <w:rPr>
          <w:rFonts w:ascii="Arial" w:hAnsi="Arial" w:cs="Arial"/>
          <w:sz w:val="24"/>
          <w:szCs w:val="24"/>
        </w:rPr>
        <w:t>e</w:t>
      </w:r>
      <w:r w:rsidR="007E17F2">
        <w:rPr>
          <w:rFonts w:ascii="Arial" w:hAnsi="Arial" w:cs="Arial"/>
          <w:sz w:val="24"/>
          <w:szCs w:val="24"/>
        </w:rPr>
        <w:t xml:space="preserve"> or does not resolve the issue that a user is exper</w:t>
      </w:r>
      <w:r w:rsidR="00F54EB3">
        <w:rPr>
          <w:rFonts w:ascii="Arial" w:hAnsi="Arial" w:cs="Arial"/>
          <w:sz w:val="24"/>
          <w:szCs w:val="24"/>
        </w:rPr>
        <w:t>iencing.</w:t>
      </w:r>
    </w:p>
    <w:p w14:paraId="36D21C94" w14:textId="77777777" w:rsidR="00DA15AF" w:rsidRDefault="00DA15AF" w:rsidP="004133FD">
      <w:pPr>
        <w:spacing w:after="0" w:line="240" w:lineRule="auto"/>
        <w:contextualSpacing/>
        <w:jc w:val="both"/>
        <w:rPr>
          <w:rFonts w:ascii="Arial" w:hAnsi="Arial" w:cs="Arial"/>
          <w:sz w:val="24"/>
          <w:szCs w:val="24"/>
        </w:rPr>
      </w:pPr>
    </w:p>
    <w:p w14:paraId="35720B2A" w14:textId="3A439589" w:rsidR="00DA15AF" w:rsidRDefault="00DA15AF" w:rsidP="004133FD">
      <w:pPr>
        <w:spacing w:after="0" w:line="240" w:lineRule="auto"/>
        <w:contextualSpacing/>
        <w:jc w:val="both"/>
        <w:rPr>
          <w:rFonts w:ascii="Arial" w:hAnsi="Arial" w:cs="Arial"/>
          <w:sz w:val="24"/>
          <w:szCs w:val="24"/>
        </w:rPr>
      </w:pPr>
      <w:r>
        <w:rPr>
          <w:rFonts w:ascii="Arial" w:hAnsi="Arial" w:cs="Arial"/>
          <w:sz w:val="24"/>
          <w:szCs w:val="24"/>
        </w:rPr>
        <w:t>Clients als</w:t>
      </w:r>
      <w:r w:rsidR="00553CFA">
        <w:rPr>
          <w:rFonts w:ascii="Arial" w:hAnsi="Arial" w:cs="Arial"/>
          <w:sz w:val="24"/>
          <w:szCs w:val="24"/>
        </w:rPr>
        <w:t>o</w:t>
      </w:r>
      <w:r>
        <w:rPr>
          <w:rFonts w:ascii="Arial" w:hAnsi="Arial" w:cs="Arial"/>
          <w:sz w:val="24"/>
          <w:szCs w:val="24"/>
        </w:rPr>
        <w:t xml:space="preserve"> often repo</w:t>
      </w:r>
      <w:r w:rsidR="00553CFA">
        <w:rPr>
          <w:rFonts w:ascii="Arial" w:hAnsi="Arial" w:cs="Arial"/>
          <w:sz w:val="24"/>
          <w:szCs w:val="24"/>
        </w:rPr>
        <w:t>r</w:t>
      </w:r>
      <w:r>
        <w:rPr>
          <w:rFonts w:ascii="Arial" w:hAnsi="Arial" w:cs="Arial"/>
          <w:sz w:val="24"/>
          <w:szCs w:val="24"/>
        </w:rPr>
        <w:t xml:space="preserve">t their frustration at having to repeat </w:t>
      </w:r>
      <w:r w:rsidR="00E25341">
        <w:rPr>
          <w:rFonts w:ascii="Arial" w:hAnsi="Arial" w:cs="Arial"/>
          <w:sz w:val="24"/>
          <w:szCs w:val="24"/>
        </w:rPr>
        <w:t xml:space="preserve">the details of the issue they are having whenever they speak with or contact a </w:t>
      </w:r>
      <w:r w:rsidR="00211F31">
        <w:rPr>
          <w:rFonts w:ascii="Arial" w:hAnsi="Arial" w:cs="Arial"/>
          <w:sz w:val="24"/>
          <w:szCs w:val="24"/>
        </w:rPr>
        <w:t>ne</w:t>
      </w:r>
      <w:r w:rsidR="00553CFA">
        <w:rPr>
          <w:rFonts w:ascii="Arial" w:hAnsi="Arial" w:cs="Arial"/>
          <w:sz w:val="24"/>
          <w:szCs w:val="24"/>
        </w:rPr>
        <w:t>w</w:t>
      </w:r>
      <w:r w:rsidR="00211F31">
        <w:rPr>
          <w:rFonts w:ascii="Arial" w:hAnsi="Arial" w:cs="Arial"/>
          <w:sz w:val="24"/>
          <w:szCs w:val="24"/>
        </w:rPr>
        <w:t xml:space="preserve"> support person as the issue is escalated. Best practice in the provision of time</w:t>
      </w:r>
      <w:r w:rsidR="00B61E39">
        <w:rPr>
          <w:rFonts w:ascii="Arial" w:hAnsi="Arial" w:cs="Arial"/>
          <w:sz w:val="24"/>
          <w:szCs w:val="24"/>
        </w:rPr>
        <w:t xml:space="preserve">ly support aimed at resolving issues quickly </w:t>
      </w:r>
      <w:r w:rsidR="00044C5F">
        <w:rPr>
          <w:rFonts w:ascii="Arial" w:hAnsi="Arial" w:cs="Arial"/>
          <w:sz w:val="24"/>
          <w:szCs w:val="24"/>
        </w:rPr>
        <w:t>is for d</w:t>
      </w:r>
      <w:r w:rsidR="00C779CF">
        <w:rPr>
          <w:rFonts w:ascii="Arial" w:hAnsi="Arial" w:cs="Arial"/>
          <w:sz w:val="24"/>
          <w:szCs w:val="24"/>
        </w:rPr>
        <w:t>etails to be documented early in the user’s interaction with staff and for this document to be provided seamlessly to other staff who may need to become invol</w:t>
      </w:r>
      <w:r w:rsidR="00BB65AA">
        <w:rPr>
          <w:rFonts w:ascii="Arial" w:hAnsi="Arial" w:cs="Arial"/>
          <w:sz w:val="24"/>
          <w:szCs w:val="24"/>
        </w:rPr>
        <w:t>v</w:t>
      </w:r>
      <w:r w:rsidR="00C779CF">
        <w:rPr>
          <w:rFonts w:ascii="Arial" w:hAnsi="Arial" w:cs="Arial"/>
          <w:sz w:val="24"/>
          <w:szCs w:val="24"/>
        </w:rPr>
        <w:t>ed.</w:t>
      </w:r>
    </w:p>
    <w:p w14:paraId="44979837" w14:textId="77777777" w:rsidR="00C779CF" w:rsidRDefault="00C779CF" w:rsidP="004133FD">
      <w:pPr>
        <w:spacing w:after="0" w:line="240" w:lineRule="auto"/>
        <w:contextualSpacing/>
        <w:jc w:val="both"/>
        <w:rPr>
          <w:rFonts w:ascii="Arial" w:hAnsi="Arial" w:cs="Arial"/>
          <w:sz w:val="24"/>
          <w:szCs w:val="24"/>
        </w:rPr>
      </w:pPr>
    </w:p>
    <w:p w14:paraId="409AE72E" w14:textId="3EFCA2B0" w:rsidR="00C779CF" w:rsidRPr="0057172E" w:rsidRDefault="00C779CF" w:rsidP="004133FD">
      <w:pPr>
        <w:spacing w:after="0" w:line="240" w:lineRule="auto"/>
        <w:contextualSpacing/>
        <w:jc w:val="both"/>
        <w:rPr>
          <w:rFonts w:ascii="Arial" w:hAnsi="Arial" w:cs="Arial"/>
          <w:sz w:val="24"/>
          <w:szCs w:val="24"/>
        </w:rPr>
      </w:pPr>
      <w:r>
        <w:rPr>
          <w:rFonts w:ascii="Arial" w:hAnsi="Arial" w:cs="Arial"/>
          <w:sz w:val="24"/>
          <w:szCs w:val="24"/>
        </w:rPr>
        <w:lastRenderedPageBreak/>
        <w:t>We do recognise that</w:t>
      </w:r>
      <w:r w:rsidR="00251DEE">
        <w:rPr>
          <w:rFonts w:ascii="Arial" w:hAnsi="Arial" w:cs="Arial"/>
          <w:sz w:val="24"/>
          <w:szCs w:val="24"/>
        </w:rPr>
        <w:t xml:space="preserve"> an </w:t>
      </w:r>
      <w:r w:rsidR="001D5373">
        <w:rPr>
          <w:rFonts w:ascii="Arial" w:hAnsi="Arial" w:cs="Arial"/>
          <w:sz w:val="24"/>
          <w:szCs w:val="24"/>
        </w:rPr>
        <w:t xml:space="preserve">important </w:t>
      </w:r>
      <w:r w:rsidR="00251DEE">
        <w:rPr>
          <w:rFonts w:ascii="Arial" w:hAnsi="Arial" w:cs="Arial"/>
          <w:sz w:val="24"/>
          <w:szCs w:val="24"/>
        </w:rPr>
        <w:t>aim of the new digital identity system is to encourage service provide</w:t>
      </w:r>
      <w:r w:rsidR="001D5373">
        <w:rPr>
          <w:rFonts w:ascii="Arial" w:hAnsi="Arial" w:cs="Arial"/>
          <w:sz w:val="24"/>
          <w:szCs w:val="24"/>
        </w:rPr>
        <w:t>rs</w:t>
      </w:r>
      <w:r w:rsidR="00251DEE">
        <w:rPr>
          <w:rFonts w:ascii="Arial" w:hAnsi="Arial" w:cs="Arial"/>
          <w:sz w:val="24"/>
          <w:szCs w:val="24"/>
        </w:rPr>
        <w:t xml:space="preserve"> to </w:t>
      </w:r>
      <w:r w:rsidR="00B52ECA">
        <w:rPr>
          <w:rFonts w:ascii="Arial" w:hAnsi="Arial" w:cs="Arial"/>
          <w:sz w:val="24"/>
          <w:szCs w:val="24"/>
        </w:rPr>
        <w:t>join the system by</w:t>
      </w:r>
      <w:r w:rsidR="00BB65AA">
        <w:rPr>
          <w:rFonts w:ascii="Arial" w:hAnsi="Arial" w:cs="Arial"/>
          <w:sz w:val="24"/>
          <w:szCs w:val="24"/>
        </w:rPr>
        <w:t xml:space="preserve"> </w:t>
      </w:r>
      <w:r w:rsidR="00251DEE">
        <w:rPr>
          <w:rFonts w:ascii="Arial" w:hAnsi="Arial" w:cs="Arial"/>
          <w:sz w:val="24"/>
          <w:szCs w:val="24"/>
        </w:rPr>
        <w:t>becom</w:t>
      </w:r>
      <w:r w:rsidR="00B52ECA">
        <w:rPr>
          <w:rFonts w:ascii="Arial" w:hAnsi="Arial" w:cs="Arial"/>
          <w:sz w:val="24"/>
          <w:szCs w:val="24"/>
        </w:rPr>
        <w:t>ing</w:t>
      </w:r>
      <w:r w:rsidR="00251DEE">
        <w:rPr>
          <w:rFonts w:ascii="Arial" w:hAnsi="Arial" w:cs="Arial"/>
          <w:sz w:val="24"/>
          <w:szCs w:val="24"/>
        </w:rPr>
        <w:t xml:space="preserve"> accredited entities</w:t>
      </w:r>
      <w:r w:rsidR="00B52ECA">
        <w:rPr>
          <w:rFonts w:ascii="Arial" w:hAnsi="Arial" w:cs="Arial"/>
          <w:sz w:val="24"/>
          <w:szCs w:val="24"/>
        </w:rPr>
        <w:t xml:space="preserve">, and that </w:t>
      </w:r>
      <w:r w:rsidR="000A6F27">
        <w:rPr>
          <w:rFonts w:ascii="Arial" w:hAnsi="Arial" w:cs="Arial"/>
          <w:sz w:val="24"/>
          <w:szCs w:val="24"/>
        </w:rPr>
        <w:t>there must be a workable balance between imp</w:t>
      </w:r>
      <w:r w:rsidR="00C82491">
        <w:rPr>
          <w:rFonts w:ascii="Arial" w:hAnsi="Arial" w:cs="Arial"/>
          <w:sz w:val="24"/>
          <w:szCs w:val="24"/>
        </w:rPr>
        <w:t>o</w:t>
      </w:r>
      <w:r w:rsidR="000A6F27">
        <w:rPr>
          <w:rFonts w:ascii="Arial" w:hAnsi="Arial" w:cs="Arial"/>
          <w:sz w:val="24"/>
          <w:szCs w:val="24"/>
        </w:rPr>
        <w:t xml:space="preserve">sing </w:t>
      </w:r>
      <w:r w:rsidR="00C82491">
        <w:rPr>
          <w:rFonts w:ascii="Arial" w:hAnsi="Arial" w:cs="Arial"/>
          <w:sz w:val="24"/>
          <w:szCs w:val="24"/>
        </w:rPr>
        <w:t xml:space="preserve">onerous </w:t>
      </w:r>
      <w:r w:rsidR="000A6F27">
        <w:rPr>
          <w:rFonts w:ascii="Arial" w:hAnsi="Arial" w:cs="Arial"/>
          <w:sz w:val="24"/>
          <w:szCs w:val="24"/>
        </w:rPr>
        <w:t>requirements and guaranteeing minimum standards of service. Neverthe</w:t>
      </w:r>
      <w:r w:rsidR="00FB70CC">
        <w:rPr>
          <w:rFonts w:ascii="Arial" w:hAnsi="Arial" w:cs="Arial"/>
          <w:sz w:val="24"/>
          <w:szCs w:val="24"/>
        </w:rPr>
        <w:t>less, our view is that maximising access and in</w:t>
      </w:r>
      <w:r w:rsidR="008274CA">
        <w:rPr>
          <w:rFonts w:ascii="Arial" w:hAnsi="Arial" w:cs="Arial"/>
          <w:sz w:val="24"/>
          <w:szCs w:val="24"/>
        </w:rPr>
        <w:t>clusion will not be achi</w:t>
      </w:r>
      <w:r w:rsidR="007D61DC">
        <w:rPr>
          <w:rFonts w:ascii="Arial" w:hAnsi="Arial" w:cs="Arial"/>
          <w:sz w:val="24"/>
          <w:szCs w:val="24"/>
        </w:rPr>
        <w:t>e</w:t>
      </w:r>
      <w:r w:rsidR="008274CA">
        <w:rPr>
          <w:rFonts w:ascii="Arial" w:hAnsi="Arial" w:cs="Arial"/>
          <w:sz w:val="24"/>
          <w:szCs w:val="24"/>
        </w:rPr>
        <w:t xml:space="preserve">ved unless </w:t>
      </w:r>
      <w:r w:rsidR="007D61DC">
        <w:rPr>
          <w:rFonts w:ascii="Arial" w:hAnsi="Arial" w:cs="Arial"/>
          <w:sz w:val="24"/>
          <w:szCs w:val="24"/>
        </w:rPr>
        <w:t xml:space="preserve">accredited entities are able to demonstrate a strong </w:t>
      </w:r>
      <w:r w:rsidR="003E3113">
        <w:rPr>
          <w:rFonts w:ascii="Arial" w:hAnsi="Arial" w:cs="Arial"/>
          <w:sz w:val="24"/>
          <w:szCs w:val="24"/>
        </w:rPr>
        <w:t>user focus and an adherence to best practices in the provision of assistance and support.</w:t>
      </w:r>
    </w:p>
    <w:p w14:paraId="1E35639D" w14:textId="77777777" w:rsidR="000C5F58" w:rsidRDefault="000C5F58" w:rsidP="004133FD">
      <w:pPr>
        <w:spacing w:after="0" w:line="240" w:lineRule="auto"/>
        <w:contextualSpacing/>
        <w:jc w:val="both"/>
        <w:rPr>
          <w:rFonts w:ascii="Arial" w:hAnsi="Arial" w:cs="Arial"/>
          <w:sz w:val="24"/>
          <w:szCs w:val="24"/>
        </w:rPr>
      </w:pPr>
    </w:p>
    <w:p w14:paraId="17856C90" w14:textId="60B7FEC8" w:rsidR="00F374E9" w:rsidRDefault="00F374E9" w:rsidP="004133FD">
      <w:pPr>
        <w:pStyle w:val="Heading1"/>
      </w:pPr>
      <w:r>
        <w:t>Conclusion</w:t>
      </w:r>
    </w:p>
    <w:p w14:paraId="2044E5C6" w14:textId="77777777" w:rsidR="00F374E9" w:rsidRPr="004133FD" w:rsidRDefault="00F374E9" w:rsidP="004133FD">
      <w:pPr>
        <w:spacing w:after="0" w:line="240" w:lineRule="auto"/>
        <w:contextualSpacing/>
        <w:jc w:val="both"/>
        <w:rPr>
          <w:rFonts w:ascii="Arial" w:hAnsi="Arial" w:cs="Arial"/>
          <w:sz w:val="24"/>
          <w:szCs w:val="24"/>
        </w:rPr>
      </w:pPr>
    </w:p>
    <w:p w14:paraId="55728D09" w14:textId="5D643B24" w:rsidR="00F374E9" w:rsidRDefault="00F374E9"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The release of the Final Report of the Disability Royal Commission </w:t>
      </w:r>
      <w:r w:rsidR="00D03A85" w:rsidRPr="004133FD">
        <w:rPr>
          <w:rFonts w:ascii="Arial" w:hAnsi="Arial" w:cs="Arial"/>
          <w:sz w:val="24"/>
          <w:szCs w:val="24"/>
        </w:rPr>
        <w:t>heralds a renewed focus on disability by all levels of society</w:t>
      </w:r>
      <w:r w:rsidR="001A25CE" w:rsidRPr="004133FD">
        <w:rPr>
          <w:rFonts w:ascii="Arial" w:hAnsi="Arial" w:cs="Arial"/>
          <w:sz w:val="24"/>
          <w:szCs w:val="24"/>
        </w:rPr>
        <w:t xml:space="preserve">, </w:t>
      </w:r>
      <w:r w:rsidR="001512F1" w:rsidRPr="004133FD">
        <w:rPr>
          <w:rFonts w:ascii="Arial" w:hAnsi="Arial" w:cs="Arial"/>
          <w:sz w:val="24"/>
          <w:szCs w:val="24"/>
        </w:rPr>
        <w:t>founded on a right</w:t>
      </w:r>
      <w:r w:rsidR="00361C7B" w:rsidRPr="004133FD">
        <w:rPr>
          <w:rFonts w:ascii="Arial" w:hAnsi="Arial" w:cs="Arial"/>
          <w:sz w:val="24"/>
          <w:szCs w:val="24"/>
        </w:rPr>
        <w:t>s-based model of access and incl</w:t>
      </w:r>
      <w:r w:rsidR="00B07921" w:rsidRPr="004133FD">
        <w:rPr>
          <w:rFonts w:ascii="Arial" w:hAnsi="Arial" w:cs="Arial"/>
          <w:sz w:val="24"/>
          <w:szCs w:val="24"/>
        </w:rPr>
        <w:t>u</w:t>
      </w:r>
      <w:r w:rsidR="00361C7B" w:rsidRPr="004133FD">
        <w:rPr>
          <w:rFonts w:ascii="Arial" w:hAnsi="Arial" w:cs="Arial"/>
          <w:sz w:val="24"/>
          <w:szCs w:val="24"/>
        </w:rPr>
        <w:t>sion. The Commissioners outlined a</w:t>
      </w:r>
      <w:r w:rsidR="006E31C0" w:rsidRPr="004133FD">
        <w:rPr>
          <w:rFonts w:ascii="Arial" w:hAnsi="Arial" w:cs="Arial"/>
          <w:sz w:val="24"/>
          <w:szCs w:val="24"/>
        </w:rPr>
        <w:t xml:space="preserve"> noble</w:t>
      </w:r>
      <w:r w:rsidR="00361C7B" w:rsidRPr="004133FD">
        <w:rPr>
          <w:rFonts w:ascii="Arial" w:hAnsi="Arial" w:cs="Arial"/>
          <w:sz w:val="24"/>
          <w:szCs w:val="24"/>
        </w:rPr>
        <w:t xml:space="preserve"> vision for the future:</w:t>
      </w:r>
    </w:p>
    <w:p w14:paraId="4C52F66F" w14:textId="77777777" w:rsidR="004133FD" w:rsidRPr="004133FD" w:rsidRDefault="004133FD" w:rsidP="004133FD">
      <w:pPr>
        <w:spacing w:after="0" w:line="240" w:lineRule="auto"/>
        <w:contextualSpacing/>
        <w:jc w:val="both"/>
        <w:rPr>
          <w:rFonts w:ascii="Arial" w:hAnsi="Arial" w:cs="Arial"/>
          <w:sz w:val="24"/>
          <w:szCs w:val="24"/>
        </w:rPr>
      </w:pPr>
    </w:p>
    <w:p w14:paraId="169ACA32" w14:textId="7C1E840E" w:rsidR="006E5265" w:rsidRDefault="006E5265" w:rsidP="004133FD">
      <w:pPr>
        <w:spacing w:after="0" w:line="240" w:lineRule="auto"/>
        <w:ind w:left="720"/>
        <w:contextualSpacing/>
        <w:jc w:val="both"/>
        <w:rPr>
          <w:rFonts w:ascii="Arial" w:hAnsi="Arial" w:cs="Arial"/>
          <w:sz w:val="24"/>
          <w:szCs w:val="24"/>
        </w:rPr>
      </w:pPr>
      <w:r w:rsidRPr="004133FD">
        <w:rPr>
          <w:rFonts w:ascii="Arial" w:hAnsi="Arial" w:cs="Arial"/>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0E7BF1B5" w14:textId="77777777" w:rsidR="004133FD" w:rsidRPr="004133FD" w:rsidRDefault="004133FD" w:rsidP="004133FD">
      <w:pPr>
        <w:spacing w:after="0" w:line="240" w:lineRule="auto"/>
        <w:ind w:left="720"/>
        <w:contextualSpacing/>
        <w:jc w:val="both"/>
        <w:rPr>
          <w:rFonts w:ascii="Arial" w:hAnsi="Arial" w:cs="Arial"/>
          <w:sz w:val="24"/>
          <w:szCs w:val="24"/>
        </w:rPr>
      </w:pPr>
    </w:p>
    <w:p w14:paraId="41B72AD2" w14:textId="74D2EA5F" w:rsidR="009366AB" w:rsidRPr="004133FD" w:rsidRDefault="00E96757" w:rsidP="004133FD">
      <w:pPr>
        <w:spacing w:after="0" w:line="240" w:lineRule="auto"/>
        <w:contextualSpacing/>
        <w:jc w:val="both"/>
        <w:rPr>
          <w:rFonts w:ascii="Arial" w:hAnsi="Arial" w:cs="Arial"/>
          <w:sz w:val="24"/>
          <w:szCs w:val="24"/>
        </w:rPr>
      </w:pPr>
      <w:r w:rsidRPr="004133FD">
        <w:rPr>
          <w:rFonts w:ascii="Arial" w:hAnsi="Arial" w:cs="Arial"/>
          <w:sz w:val="24"/>
          <w:szCs w:val="24"/>
        </w:rPr>
        <w:t xml:space="preserve">Making this vision a reality </w:t>
      </w:r>
      <w:r w:rsidR="00E0604B" w:rsidRPr="004133FD">
        <w:rPr>
          <w:rFonts w:ascii="Arial" w:hAnsi="Arial" w:cs="Arial"/>
          <w:sz w:val="24"/>
          <w:szCs w:val="24"/>
        </w:rPr>
        <w:t>will be the task of a generatio</w:t>
      </w:r>
      <w:r w:rsidR="00207945" w:rsidRPr="004133FD">
        <w:rPr>
          <w:rFonts w:ascii="Arial" w:hAnsi="Arial" w:cs="Arial"/>
          <w:sz w:val="24"/>
          <w:szCs w:val="24"/>
        </w:rPr>
        <w:t xml:space="preserve">n: a task that </w:t>
      </w:r>
      <w:r w:rsidR="004C3C6E" w:rsidRPr="004133FD">
        <w:rPr>
          <w:rFonts w:ascii="Arial" w:hAnsi="Arial" w:cs="Arial"/>
          <w:sz w:val="24"/>
          <w:szCs w:val="24"/>
        </w:rPr>
        <w:t xml:space="preserve">has already begun but which will require </w:t>
      </w:r>
      <w:r w:rsidR="00CA2731" w:rsidRPr="004133FD">
        <w:rPr>
          <w:rFonts w:ascii="Arial" w:hAnsi="Arial" w:cs="Arial"/>
          <w:sz w:val="24"/>
          <w:szCs w:val="24"/>
        </w:rPr>
        <w:t xml:space="preserve">commitment, </w:t>
      </w:r>
      <w:r w:rsidR="004C3C6E" w:rsidRPr="004133FD">
        <w:rPr>
          <w:rFonts w:ascii="Arial" w:hAnsi="Arial" w:cs="Arial"/>
          <w:sz w:val="24"/>
          <w:szCs w:val="24"/>
        </w:rPr>
        <w:t>dedication, and passion</w:t>
      </w:r>
      <w:r w:rsidR="00CA2731" w:rsidRPr="004133FD">
        <w:rPr>
          <w:rFonts w:ascii="Arial" w:hAnsi="Arial" w:cs="Arial"/>
          <w:sz w:val="24"/>
          <w:szCs w:val="24"/>
        </w:rPr>
        <w:t xml:space="preserve"> to comp</w:t>
      </w:r>
      <w:r w:rsidR="001760D4" w:rsidRPr="004133FD">
        <w:rPr>
          <w:rFonts w:ascii="Arial" w:hAnsi="Arial" w:cs="Arial"/>
          <w:sz w:val="24"/>
          <w:szCs w:val="24"/>
        </w:rPr>
        <w:t xml:space="preserve">lete. </w:t>
      </w:r>
      <w:r w:rsidR="001107BE" w:rsidRPr="004133FD">
        <w:rPr>
          <w:rFonts w:ascii="Arial" w:hAnsi="Arial" w:cs="Arial"/>
          <w:sz w:val="24"/>
          <w:szCs w:val="24"/>
        </w:rPr>
        <w:t>Through legislation, policies, practices, products and services, governments</w:t>
      </w:r>
      <w:r w:rsidR="004C3C6E" w:rsidRPr="004133FD">
        <w:rPr>
          <w:rFonts w:ascii="Arial" w:hAnsi="Arial" w:cs="Arial"/>
          <w:sz w:val="24"/>
          <w:szCs w:val="24"/>
        </w:rPr>
        <w:t xml:space="preserve"> </w:t>
      </w:r>
      <w:r w:rsidR="00877E09" w:rsidRPr="004133FD">
        <w:rPr>
          <w:rFonts w:ascii="Arial" w:hAnsi="Arial" w:cs="Arial"/>
          <w:sz w:val="24"/>
          <w:szCs w:val="24"/>
        </w:rPr>
        <w:t>can provide leadership</w:t>
      </w:r>
      <w:r w:rsidR="00F95BA2" w:rsidRPr="004133FD">
        <w:rPr>
          <w:rFonts w:ascii="Arial" w:hAnsi="Arial" w:cs="Arial"/>
          <w:sz w:val="24"/>
          <w:szCs w:val="24"/>
        </w:rPr>
        <w:t xml:space="preserve"> in refracting </w:t>
      </w:r>
      <w:r w:rsidR="00836347" w:rsidRPr="004133FD">
        <w:rPr>
          <w:rFonts w:ascii="Arial" w:hAnsi="Arial" w:cs="Arial"/>
          <w:sz w:val="24"/>
          <w:szCs w:val="24"/>
        </w:rPr>
        <w:t xml:space="preserve">everything they do </w:t>
      </w:r>
      <w:r w:rsidR="00FD7C44" w:rsidRPr="004133FD">
        <w:rPr>
          <w:rFonts w:ascii="Arial" w:hAnsi="Arial" w:cs="Arial"/>
          <w:sz w:val="24"/>
          <w:szCs w:val="24"/>
        </w:rPr>
        <w:t xml:space="preserve">and say </w:t>
      </w:r>
      <w:r w:rsidR="00836347" w:rsidRPr="004133FD">
        <w:rPr>
          <w:rFonts w:ascii="Arial" w:hAnsi="Arial" w:cs="Arial"/>
          <w:sz w:val="24"/>
          <w:szCs w:val="24"/>
        </w:rPr>
        <w:t xml:space="preserve">through a disability </w:t>
      </w:r>
      <w:r w:rsidR="00FE4BED" w:rsidRPr="004133FD">
        <w:rPr>
          <w:rFonts w:ascii="Arial" w:hAnsi="Arial" w:cs="Arial"/>
          <w:sz w:val="24"/>
          <w:szCs w:val="24"/>
        </w:rPr>
        <w:t>prism</w:t>
      </w:r>
      <w:r w:rsidR="00836347" w:rsidRPr="004133FD">
        <w:rPr>
          <w:rFonts w:ascii="Arial" w:hAnsi="Arial" w:cs="Arial"/>
          <w:sz w:val="24"/>
          <w:szCs w:val="24"/>
        </w:rPr>
        <w:t>.</w:t>
      </w:r>
    </w:p>
    <w:p w14:paraId="3C9DD3A5" w14:textId="77777777" w:rsidR="00FD7C44" w:rsidRPr="004133FD" w:rsidRDefault="00FD7C44" w:rsidP="004133FD">
      <w:pPr>
        <w:spacing w:after="0" w:line="240" w:lineRule="auto"/>
        <w:contextualSpacing/>
        <w:jc w:val="both"/>
        <w:rPr>
          <w:rFonts w:ascii="Arial" w:hAnsi="Arial" w:cs="Arial"/>
          <w:sz w:val="24"/>
          <w:szCs w:val="24"/>
        </w:rPr>
      </w:pPr>
    </w:p>
    <w:p w14:paraId="162C72A2" w14:textId="672C85F1" w:rsidR="00FD7C44" w:rsidRPr="004133FD" w:rsidRDefault="00FD7C44" w:rsidP="004133FD">
      <w:pPr>
        <w:spacing w:after="0" w:line="240" w:lineRule="auto"/>
        <w:contextualSpacing/>
        <w:jc w:val="both"/>
        <w:rPr>
          <w:rFonts w:ascii="Arial" w:hAnsi="Arial" w:cs="Arial"/>
          <w:sz w:val="24"/>
          <w:szCs w:val="24"/>
        </w:rPr>
      </w:pPr>
      <w:r w:rsidRPr="004133FD">
        <w:rPr>
          <w:rFonts w:ascii="Arial" w:hAnsi="Arial" w:cs="Arial"/>
          <w:sz w:val="24"/>
          <w:szCs w:val="24"/>
        </w:rPr>
        <w:t>The Digital ID</w:t>
      </w:r>
      <w:r w:rsidR="00522709" w:rsidRPr="004133FD">
        <w:rPr>
          <w:rFonts w:ascii="Arial" w:hAnsi="Arial" w:cs="Arial"/>
          <w:sz w:val="24"/>
          <w:szCs w:val="24"/>
        </w:rPr>
        <w:t xml:space="preserve"> Bill</w:t>
      </w:r>
      <w:r w:rsidR="00AE6D68" w:rsidRPr="004133FD">
        <w:rPr>
          <w:rFonts w:ascii="Arial" w:hAnsi="Arial" w:cs="Arial"/>
          <w:sz w:val="24"/>
          <w:szCs w:val="24"/>
        </w:rPr>
        <w:t xml:space="preserve"> </w:t>
      </w:r>
      <w:r w:rsidR="009102C5" w:rsidRPr="004133FD">
        <w:rPr>
          <w:rFonts w:ascii="Arial" w:hAnsi="Arial" w:cs="Arial"/>
          <w:sz w:val="24"/>
          <w:szCs w:val="24"/>
        </w:rPr>
        <w:t>is well-placed to introduce an identity system that</w:t>
      </w:r>
      <w:r w:rsidR="00FE4BED" w:rsidRPr="004133FD">
        <w:rPr>
          <w:rFonts w:ascii="Arial" w:hAnsi="Arial" w:cs="Arial"/>
          <w:sz w:val="24"/>
          <w:szCs w:val="24"/>
        </w:rPr>
        <w:t xml:space="preserve"> </w:t>
      </w:r>
      <w:r w:rsidR="005B26FB" w:rsidRPr="004133FD">
        <w:rPr>
          <w:rFonts w:ascii="Arial" w:hAnsi="Arial" w:cs="Arial"/>
          <w:sz w:val="24"/>
          <w:szCs w:val="24"/>
        </w:rPr>
        <w:t>reflect</w:t>
      </w:r>
      <w:r w:rsidR="008F7EE9" w:rsidRPr="004133FD">
        <w:rPr>
          <w:rFonts w:ascii="Arial" w:hAnsi="Arial" w:cs="Arial"/>
          <w:sz w:val="24"/>
          <w:szCs w:val="24"/>
        </w:rPr>
        <w:t>s this vision. Access and inclu</w:t>
      </w:r>
      <w:r w:rsidR="00C33CCF" w:rsidRPr="004133FD">
        <w:rPr>
          <w:rFonts w:ascii="Arial" w:hAnsi="Arial" w:cs="Arial"/>
          <w:sz w:val="24"/>
          <w:szCs w:val="24"/>
        </w:rPr>
        <w:t>s</w:t>
      </w:r>
      <w:r w:rsidR="008F7EE9" w:rsidRPr="004133FD">
        <w:rPr>
          <w:rFonts w:ascii="Arial" w:hAnsi="Arial" w:cs="Arial"/>
          <w:sz w:val="24"/>
          <w:szCs w:val="24"/>
        </w:rPr>
        <w:t>ion can be both a motivator and an outcome of the new system</w:t>
      </w:r>
      <w:r w:rsidR="002E1757" w:rsidRPr="004133FD">
        <w:rPr>
          <w:rFonts w:ascii="Arial" w:hAnsi="Arial" w:cs="Arial"/>
          <w:sz w:val="24"/>
          <w:szCs w:val="24"/>
        </w:rPr>
        <w:t>, and peopl</w:t>
      </w:r>
      <w:r w:rsidR="0054217E" w:rsidRPr="004133FD">
        <w:rPr>
          <w:rFonts w:ascii="Arial" w:hAnsi="Arial" w:cs="Arial"/>
          <w:sz w:val="24"/>
          <w:szCs w:val="24"/>
        </w:rPr>
        <w:t>e</w:t>
      </w:r>
      <w:r w:rsidR="002E1757" w:rsidRPr="004133FD">
        <w:rPr>
          <w:rFonts w:ascii="Arial" w:hAnsi="Arial" w:cs="Arial"/>
          <w:sz w:val="24"/>
          <w:szCs w:val="24"/>
        </w:rPr>
        <w:t xml:space="preserve"> with a disability</w:t>
      </w:r>
      <w:r w:rsidR="00A65F66" w:rsidRPr="004133FD">
        <w:rPr>
          <w:rFonts w:ascii="Arial" w:hAnsi="Arial" w:cs="Arial"/>
          <w:sz w:val="24"/>
          <w:szCs w:val="24"/>
        </w:rPr>
        <w:t xml:space="preserve">, including people who are blind or have low vision, </w:t>
      </w:r>
      <w:r w:rsidR="002D6046" w:rsidRPr="004133FD">
        <w:rPr>
          <w:rFonts w:ascii="Arial" w:hAnsi="Arial" w:cs="Arial"/>
          <w:sz w:val="24"/>
          <w:szCs w:val="24"/>
        </w:rPr>
        <w:t>will benefit</w:t>
      </w:r>
      <w:r w:rsidR="00D90294" w:rsidRPr="004133FD">
        <w:rPr>
          <w:rFonts w:ascii="Arial" w:hAnsi="Arial" w:cs="Arial"/>
          <w:sz w:val="24"/>
          <w:szCs w:val="24"/>
        </w:rPr>
        <w:t xml:space="preserve"> along with the rest of the community if access and inclusion remai</w:t>
      </w:r>
      <w:r w:rsidR="00131421" w:rsidRPr="004133FD">
        <w:rPr>
          <w:rFonts w:ascii="Arial" w:hAnsi="Arial" w:cs="Arial"/>
          <w:sz w:val="24"/>
          <w:szCs w:val="24"/>
        </w:rPr>
        <w:t>n foundational and integral to the new system.</w:t>
      </w:r>
      <w:r w:rsidR="008F7EE9" w:rsidRPr="004133FD">
        <w:rPr>
          <w:rFonts w:ascii="Arial" w:hAnsi="Arial" w:cs="Arial"/>
          <w:sz w:val="24"/>
          <w:szCs w:val="24"/>
        </w:rPr>
        <w:t xml:space="preserve"> We look forward to be</w:t>
      </w:r>
      <w:r w:rsidR="00BB2445" w:rsidRPr="004133FD">
        <w:rPr>
          <w:rFonts w:ascii="Arial" w:hAnsi="Arial" w:cs="Arial"/>
          <w:sz w:val="24"/>
          <w:szCs w:val="24"/>
        </w:rPr>
        <w:t>ing part of ongoing discussions</w:t>
      </w:r>
      <w:r w:rsidR="00590701" w:rsidRPr="004133FD">
        <w:rPr>
          <w:rFonts w:ascii="Arial" w:hAnsi="Arial" w:cs="Arial"/>
          <w:sz w:val="24"/>
          <w:szCs w:val="24"/>
        </w:rPr>
        <w:t xml:space="preserve"> and to contributing our expertise in the service of our community.</w:t>
      </w:r>
    </w:p>
    <w:p w14:paraId="1975687F" w14:textId="77777777" w:rsidR="00215840" w:rsidRPr="004133FD" w:rsidRDefault="00215840" w:rsidP="004133FD">
      <w:pPr>
        <w:spacing w:after="0" w:line="240" w:lineRule="auto"/>
        <w:contextualSpacing/>
        <w:jc w:val="both"/>
        <w:rPr>
          <w:rFonts w:ascii="Arial" w:eastAsia="SimSun" w:hAnsi="Arial" w:cs="Arial"/>
          <w:b/>
          <w:bCs/>
          <w:iCs/>
          <w:w w:val="105"/>
          <w:kern w:val="40"/>
          <w:sz w:val="24"/>
          <w:szCs w:val="24"/>
        </w:rPr>
      </w:pPr>
      <w:r w:rsidRPr="004133FD">
        <w:rPr>
          <w:rFonts w:ascii="Arial" w:hAnsi="Arial" w:cs="Arial"/>
          <w:sz w:val="24"/>
          <w:szCs w:val="24"/>
        </w:rPr>
        <w:br w:type="page"/>
      </w:r>
    </w:p>
    <w:p w14:paraId="035E9BB3" w14:textId="5A94CC7B" w:rsidR="006E5265" w:rsidRPr="00106FC8" w:rsidRDefault="006E5265" w:rsidP="004133FD">
      <w:pPr>
        <w:pStyle w:val="Heading1"/>
      </w:pPr>
      <w:r w:rsidRPr="00106FC8">
        <w:lastRenderedPageBreak/>
        <w:t>About Vision Australia</w:t>
      </w:r>
    </w:p>
    <w:p w14:paraId="5F87E72F" w14:textId="77777777" w:rsidR="006E5265" w:rsidRPr="00106FC8" w:rsidRDefault="006E5265" w:rsidP="00106FC8">
      <w:pPr>
        <w:spacing w:after="0" w:line="240" w:lineRule="auto"/>
        <w:contextualSpacing/>
        <w:jc w:val="both"/>
        <w:rPr>
          <w:rFonts w:ascii="Arial" w:hAnsi="Arial" w:cs="Arial"/>
          <w:sz w:val="24"/>
          <w:szCs w:val="24"/>
        </w:rPr>
      </w:pPr>
    </w:p>
    <w:p w14:paraId="7BBCE903" w14:textId="2AF28632"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19440A5C" w14:textId="77777777" w:rsidR="006E5265" w:rsidRPr="00106FC8" w:rsidRDefault="006E5265" w:rsidP="00106FC8">
      <w:pPr>
        <w:spacing w:after="0" w:line="240" w:lineRule="auto"/>
        <w:contextualSpacing/>
        <w:jc w:val="both"/>
        <w:rPr>
          <w:rFonts w:ascii="Arial" w:hAnsi="Arial" w:cs="Arial"/>
          <w:sz w:val="24"/>
          <w:szCs w:val="24"/>
        </w:rPr>
      </w:pPr>
    </w:p>
    <w:p w14:paraId="624E1F0C"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A09EEF7" w14:textId="77777777" w:rsidR="006E5265" w:rsidRPr="00106FC8" w:rsidRDefault="006E5265" w:rsidP="00106FC8">
      <w:pPr>
        <w:spacing w:after="0" w:line="240" w:lineRule="auto"/>
        <w:contextualSpacing/>
        <w:jc w:val="both"/>
        <w:rPr>
          <w:rFonts w:ascii="Arial" w:hAnsi="Arial" w:cs="Arial"/>
          <w:sz w:val="24"/>
          <w:szCs w:val="24"/>
        </w:rPr>
      </w:pPr>
    </w:p>
    <w:p w14:paraId="1A21713E"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10022680" w14:textId="77777777" w:rsidR="006E5265" w:rsidRPr="00106FC8" w:rsidRDefault="006E5265" w:rsidP="00106FC8">
      <w:pPr>
        <w:spacing w:after="0" w:line="240" w:lineRule="auto"/>
        <w:contextualSpacing/>
        <w:jc w:val="both"/>
        <w:rPr>
          <w:rFonts w:ascii="Arial" w:hAnsi="Arial" w:cs="Arial"/>
          <w:sz w:val="24"/>
          <w:szCs w:val="24"/>
        </w:rPr>
      </w:pPr>
    </w:p>
    <w:p w14:paraId="3D8BC136"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357FFDC0" w14:textId="77777777" w:rsidR="006E5265" w:rsidRPr="00106FC8" w:rsidRDefault="006E5265" w:rsidP="00106FC8">
      <w:pPr>
        <w:spacing w:after="0" w:line="240" w:lineRule="auto"/>
        <w:contextualSpacing/>
        <w:jc w:val="both"/>
        <w:rPr>
          <w:rFonts w:ascii="Arial" w:hAnsi="Arial" w:cs="Arial"/>
          <w:sz w:val="24"/>
          <w:szCs w:val="24"/>
        </w:rPr>
      </w:pPr>
    </w:p>
    <w:p w14:paraId="0A366D05"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65010A1E" w14:textId="77777777" w:rsidR="006E5265" w:rsidRPr="00106FC8" w:rsidRDefault="006E5265" w:rsidP="00106FC8">
      <w:pPr>
        <w:spacing w:after="0" w:line="240" w:lineRule="auto"/>
        <w:contextualSpacing/>
        <w:jc w:val="both"/>
        <w:rPr>
          <w:rFonts w:ascii="Arial" w:hAnsi="Arial" w:cs="Arial"/>
          <w:sz w:val="24"/>
          <w:szCs w:val="24"/>
        </w:rPr>
      </w:pPr>
    </w:p>
    <w:p w14:paraId="73EE0EAA" w14:textId="77777777" w:rsidR="006E5265" w:rsidRPr="00106FC8" w:rsidRDefault="006E5265" w:rsidP="00106FC8">
      <w:pPr>
        <w:spacing w:after="0" w:line="240" w:lineRule="auto"/>
        <w:contextualSpacing/>
        <w:jc w:val="both"/>
        <w:rPr>
          <w:rFonts w:ascii="Arial" w:hAnsi="Arial" w:cs="Arial"/>
          <w:sz w:val="24"/>
          <w:szCs w:val="24"/>
        </w:rPr>
      </w:pPr>
      <w:r w:rsidRPr="00106FC8">
        <w:rPr>
          <w:rFonts w:ascii="Arial" w:hAnsi="Arial" w:cs="Arial"/>
          <w:sz w:val="24"/>
          <w:szCs w:val="24"/>
        </w:rPr>
        <w:t>Vision Australia is also a significant employer of people who are blind or have low vision, with 15% of total staff having vision impairment.</w:t>
      </w:r>
    </w:p>
    <w:p w14:paraId="13A5B1DF" w14:textId="3D9DBB62" w:rsidR="004E6F69" w:rsidRPr="004E6F69" w:rsidRDefault="004E6F69" w:rsidP="00106FC8">
      <w:pPr>
        <w:spacing w:after="0" w:line="240" w:lineRule="auto"/>
        <w:contextualSpacing/>
        <w:jc w:val="both"/>
      </w:pPr>
    </w:p>
    <w:sectPr w:rsidR="004E6F69" w:rsidRPr="004E6F6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FEF5" w14:textId="77777777" w:rsidR="002B3588" w:rsidRDefault="002B3588" w:rsidP="0070267A">
      <w:pPr>
        <w:spacing w:after="0" w:line="240" w:lineRule="auto"/>
      </w:pPr>
      <w:r>
        <w:separator/>
      </w:r>
    </w:p>
  </w:endnote>
  <w:endnote w:type="continuationSeparator" w:id="0">
    <w:p w14:paraId="749AC810" w14:textId="77777777" w:rsidR="002B3588" w:rsidRDefault="002B3588" w:rsidP="0070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5FFD" w14:textId="77777777" w:rsidR="0070267A" w:rsidRDefault="00702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63B0" w14:textId="77777777" w:rsidR="0070267A" w:rsidRDefault="00702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0C63" w14:textId="77777777" w:rsidR="0070267A" w:rsidRDefault="00702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5613" w14:textId="77777777" w:rsidR="002B3588" w:rsidRDefault="002B3588" w:rsidP="0070267A">
      <w:pPr>
        <w:spacing w:after="0" w:line="240" w:lineRule="auto"/>
      </w:pPr>
      <w:r>
        <w:separator/>
      </w:r>
    </w:p>
  </w:footnote>
  <w:footnote w:type="continuationSeparator" w:id="0">
    <w:p w14:paraId="4E84FC4E" w14:textId="77777777" w:rsidR="002B3588" w:rsidRDefault="002B3588" w:rsidP="00702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E7E4" w14:textId="77777777" w:rsidR="0070267A" w:rsidRDefault="00702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DD38" w14:textId="77777777" w:rsidR="0070267A" w:rsidRDefault="00702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4DE7" w14:textId="77777777" w:rsidR="0070267A" w:rsidRDefault="00702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12220"/>
    <w:multiLevelType w:val="hybridMultilevel"/>
    <w:tmpl w:val="39E46930"/>
    <w:lvl w:ilvl="0" w:tplc="9EF47C5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76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AC"/>
    <w:rsid w:val="0000150D"/>
    <w:rsid w:val="00001DB7"/>
    <w:rsid w:val="00004E16"/>
    <w:rsid w:val="00005DE1"/>
    <w:rsid w:val="000061E0"/>
    <w:rsid w:val="00010FCB"/>
    <w:rsid w:val="00012093"/>
    <w:rsid w:val="000124BB"/>
    <w:rsid w:val="00012C31"/>
    <w:rsid w:val="00013536"/>
    <w:rsid w:val="000201F9"/>
    <w:rsid w:val="00021DD8"/>
    <w:rsid w:val="000238ED"/>
    <w:rsid w:val="000252A6"/>
    <w:rsid w:val="00027A2E"/>
    <w:rsid w:val="000301B0"/>
    <w:rsid w:val="000305DC"/>
    <w:rsid w:val="0003482E"/>
    <w:rsid w:val="00037735"/>
    <w:rsid w:val="00037FAA"/>
    <w:rsid w:val="00040701"/>
    <w:rsid w:val="000410BF"/>
    <w:rsid w:val="00043BC6"/>
    <w:rsid w:val="00044C5F"/>
    <w:rsid w:val="00047CDC"/>
    <w:rsid w:val="000518C8"/>
    <w:rsid w:val="00064E1D"/>
    <w:rsid w:val="0006680E"/>
    <w:rsid w:val="00066825"/>
    <w:rsid w:val="00067261"/>
    <w:rsid w:val="00074A44"/>
    <w:rsid w:val="000821DF"/>
    <w:rsid w:val="00085838"/>
    <w:rsid w:val="00086BC0"/>
    <w:rsid w:val="000903F1"/>
    <w:rsid w:val="00094691"/>
    <w:rsid w:val="00096C90"/>
    <w:rsid w:val="000A0015"/>
    <w:rsid w:val="000A044A"/>
    <w:rsid w:val="000A04E6"/>
    <w:rsid w:val="000A1BDF"/>
    <w:rsid w:val="000A306D"/>
    <w:rsid w:val="000A3673"/>
    <w:rsid w:val="000A5245"/>
    <w:rsid w:val="000A6F27"/>
    <w:rsid w:val="000A74D2"/>
    <w:rsid w:val="000A7859"/>
    <w:rsid w:val="000B0EF2"/>
    <w:rsid w:val="000B10B9"/>
    <w:rsid w:val="000B3E11"/>
    <w:rsid w:val="000B55DE"/>
    <w:rsid w:val="000B6A14"/>
    <w:rsid w:val="000C0F64"/>
    <w:rsid w:val="000C18DF"/>
    <w:rsid w:val="000C1C76"/>
    <w:rsid w:val="000C475E"/>
    <w:rsid w:val="000C4850"/>
    <w:rsid w:val="000C5B9F"/>
    <w:rsid w:val="000C5F58"/>
    <w:rsid w:val="000D11AD"/>
    <w:rsid w:val="000D12EB"/>
    <w:rsid w:val="000D136E"/>
    <w:rsid w:val="000D1F18"/>
    <w:rsid w:val="000D52A0"/>
    <w:rsid w:val="000D5528"/>
    <w:rsid w:val="000D5AB0"/>
    <w:rsid w:val="000D6C7A"/>
    <w:rsid w:val="000D6F33"/>
    <w:rsid w:val="000E3144"/>
    <w:rsid w:val="000E3AF8"/>
    <w:rsid w:val="000E4D9D"/>
    <w:rsid w:val="000E5CB9"/>
    <w:rsid w:val="000F1FC8"/>
    <w:rsid w:val="00100906"/>
    <w:rsid w:val="00106FC8"/>
    <w:rsid w:val="001107BE"/>
    <w:rsid w:val="00110A2E"/>
    <w:rsid w:val="0011203B"/>
    <w:rsid w:val="00116737"/>
    <w:rsid w:val="00121205"/>
    <w:rsid w:val="00123D59"/>
    <w:rsid w:val="0012401A"/>
    <w:rsid w:val="00127A71"/>
    <w:rsid w:val="00130E74"/>
    <w:rsid w:val="0013119C"/>
    <w:rsid w:val="00131421"/>
    <w:rsid w:val="00134C2E"/>
    <w:rsid w:val="00136E42"/>
    <w:rsid w:val="00144A07"/>
    <w:rsid w:val="0014527B"/>
    <w:rsid w:val="001512F1"/>
    <w:rsid w:val="00160111"/>
    <w:rsid w:val="0016060F"/>
    <w:rsid w:val="00162347"/>
    <w:rsid w:val="00172E18"/>
    <w:rsid w:val="00173D01"/>
    <w:rsid w:val="001760D4"/>
    <w:rsid w:val="001803FD"/>
    <w:rsid w:val="001837C0"/>
    <w:rsid w:val="001856D6"/>
    <w:rsid w:val="001864A5"/>
    <w:rsid w:val="001A25CE"/>
    <w:rsid w:val="001A3808"/>
    <w:rsid w:val="001A5079"/>
    <w:rsid w:val="001A5FB3"/>
    <w:rsid w:val="001A782D"/>
    <w:rsid w:val="001B7258"/>
    <w:rsid w:val="001C227D"/>
    <w:rsid w:val="001C404C"/>
    <w:rsid w:val="001D5373"/>
    <w:rsid w:val="001E2A26"/>
    <w:rsid w:val="001E683A"/>
    <w:rsid w:val="001E7A3A"/>
    <w:rsid w:val="001F2F95"/>
    <w:rsid w:val="001F4351"/>
    <w:rsid w:val="001F5C83"/>
    <w:rsid w:val="001F7A4C"/>
    <w:rsid w:val="00202A05"/>
    <w:rsid w:val="0020392D"/>
    <w:rsid w:val="00207424"/>
    <w:rsid w:val="00207945"/>
    <w:rsid w:val="00211DF8"/>
    <w:rsid w:val="00211F31"/>
    <w:rsid w:val="00213E87"/>
    <w:rsid w:val="00215840"/>
    <w:rsid w:val="00215F0F"/>
    <w:rsid w:val="0022183C"/>
    <w:rsid w:val="00223B37"/>
    <w:rsid w:val="00224943"/>
    <w:rsid w:val="00225289"/>
    <w:rsid w:val="00227BDF"/>
    <w:rsid w:val="002340A6"/>
    <w:rsid w:val="002371CB"/>
    <w:rsid w:val="0024046F"/>
    <w:rsid w:val="00240DB7"/>
    <w:rsid w:val="0024204A"/>
    <w:rsid w:val="002441BD"/>
    <w:rsid w:val="00245DF1"/>
    <w:rsid w:val="00250F6C"/>
    <w:rsid w:val="00251DEE"/>
    <w:rsid w:val="0025213A"/>
    <w:rsid w:val="00256B46"/>
    <w:rsid w:val="00262D85"/>
    <w:rsid w:val="0026526E"/>
    <w:rsid w:val="002663CA"/>
    <w:rsid w:val="0026737F"/>
    <w:rsid w:val="00274912"/>
    <w:rsid w:val="00277E43"/>
    <w:rsid w:val="0028390D"/>
    <w:rsid w:val="002872D4"/>
    <w:rsid w:val="00287A73"/>
    <w:rsid w:val="00292002"/>
    <w:rsid w:val="00293A40"/>
    <w:rsid w:val="00297E8F"/>
    <w:rsid w:val="002A0C44"/>
    <w:rsid w:val="002A21AF"/>
    <w:rsid w:val="002A2DD3"/>
    <w:rsid w:val="002A6500"/>
    <w:rsid w:val="002A6D5F"/>
    <w:rsid w:val="002B0579"/>
    <w:rsid w:val="002B0761"/>
    <w:rsid w:val="002B3054"/>
    <w:rsid w:val="002B3588"/>
    <w:rsid w:val="002B35A5"/>
    <w:rsid w:val="002B7037"/>
    <w:rsid w:val="002C4EA8"/>
    <w:rsid w:val="002D01A3"/>
    <w:rsid w:val="002D1E42"/>
    <w:rsid w:val="002D6046"/>
    <w:rsid w:val="002E0DFD"/>
    <w:rsid w:val="002E16FA"/>
    <w:rsid w:val="002E1757"/>
    <w:rsid w:val="002E5C65"/>
    <w:rsid w:val="002E7C83"/>
    <w:rsid w:val="002F1505"/>
    <w:rsid w:val="002F1C27"/>
    <w:rsid w:val="002F30C4"/>
    <w:rsid w:val="002F35A3"/>
    <w:rsid w:val="002F3B9D"/>
    <w:rsid w:val="002F6499"/>
    <w:rsid w:val="0030042A"/>
    <w:rsid w:val="0030171B"/>
    <w:rsid w:val="003057B0"/>
    <w:rsid w:val="00310D7D"/>
    <w:rsid w:val="003117A9"/>
    <w:rsid w:val="00312ECA"/>
    <w:rsid w:val="0032171A"/>
    <w:rsid w:val="0032344A"/>
    <w:rsid w:val="0033089F"/>
    <w:rsid w:val="0033614C"/>
    <w:rsid w:val="0033748F"/>
    <w:rsid w:val="00341B45"/>
    <w:rsid w:val="00342D7B"/>
    <w:rsid w:val="00342E42"/>
    <w:rsid w:val="003432BF"/>
    <w:rsid w:val="00343957"/>
    <w:rsid w:val="00345031"/>
    <w:rsid w:val="003555F9"/>
    <w:rsid w:val="00357088"/>
    <w:rsid w:val="00361C7B"/>
    <w:rsid w:val="00363128"/>
    <w:rsid w:val="00363283"/>
    <w:rsid w:val="0036344D"/>
    <w:rsid w:val="00365DC9"/>
    <w:rsid w:val="00367748"/>
    <w:rsid w:val="003712D2"/>
    <w:rsid w:val="00373736"/>
    <w:rsid w:val="0038020C"/>
    <w:rsid w:val="00381183"/>
    <w:rsid w:val="00381692"/>
    <w:rsid w:val="00385049"/>
    <w:rsid w:val="00386664"/>
    <w:rsid w:val="00387AE3"/>
    <w:rsid w:val="00390F1C"/>
    <w:rsid w:val="00391F99"/>
    <w:rsid w:val="00392EA1"/>
    <w:rsid w:val="00395A80"/>
    <w:rsid w:val="003A07C3"/>
    <w:rsid w:val="003A57E7"/>
    <w:rsid w:val="003A627F"/>
    <w:rsid w:val="003A6D02"/>
    <w:rsid w:val="003B1011"/>
    <w:rsid w:val="003C25A2"/>
    <w:rsid w:val="003D3DDE"/>
    <w:rsid w:val="003D3FC5"/>
    <w:rsid w:val="003D4160"/>
    <w:rsid w:val="003D47CD"/>
    <w:rsid w:val="003D52E7"/>
    <w:rsid w:val="003D6F88"/>
    <w:rsid w:val="003D762C"/>
    <w:rsid w:val="003D7889"/>
    <w:rsid w:val="003D7B18"/>
    <w:rsid w:val="003E2446"/>
    <w:rsid w:val="003E2538"/>
    <w:rsid w:val="003E3113"/>
    <w:rsid w:val="003E4742"/>
    <w:rsid w:val="003E49B1"/>
    <w:rsid w:val="003E4C59"/>
    <w:rsid w:val="003E6427"/>
    <w:rsid w:val="003E67A9"/>
    <w:rsid w:val="003E6957"/>
    <w:rsid w:val="003F0865"/>
    <w:rsid w:val="003F0C51"/>
    <w:rsid w:val="003F39A3"/>
    <w:rsid w:val="003F3FCD"/>
    <w:rsid w:val="003F53E9"/>
    <w:rsid w:val="00401856"/>
    <w:rsid w:val="00403E43"/>
    <w:rsid w:val="00404C04"/>
    <w:rsid w:val="00406106"/>
    <w:rsid w:val="004114C8"/>
    <w:rsid w:val="004127D0"/>
    <w:rsid w:val="004133FD"/>
    <w:rsid w:val="004153B9"/>
    <w:rsid w:val="00420FC3"/>
    <w:rsid w:val="00425FFC"/>
    <w:rsid w:val="004268F1"/>
    <w:rsid w:val="0043059B"/>
    <w:rsid w:val="00430F5A"/>
    <w:rsid w:val="00431401"/>
    <w:rsid w:val="00435FD8"/>
    <w:rsid w:val="00436EFC"/>
    <w:rsid w:val="00440F3E"/>
    <w:rsid w:val="004416CE"/>
    <w:rsid w:val="00441F86"/>
    <w:rsid w:val="004454F7"/>
    <w:rsid w:val="004471C5"/>
    <w:rsid w:val="00447DB9"/>
    <w:rsid w:val="00447EFE"/>
    <w:rsid w:val="00450150"/>
    <w:rsid w:val="004632F5"/>
    <w:rsid w:val="0046569D"/>
    <w:rsid w:val="00466711"/>
    <w:rsid w:val="00467F40"/>
    <w:rsid w:val="004700D9"/>
    <w:rsid w:val="00472452"/>
    <w:rsid w:val="004738AE"/>
    <w:rsid w:val="0047466C"/>
    <w:rsid w:val="00476B5F"/>
    <w:rsid w:val="004777FF"/>
    <w:rsid w:val="00477C40"/>
    <w:rsid w:val="004801C6"/>
    <w:rsid w:val="00482965"/>
    <w:rsid w:val="00483733"/>
    <w:rsid w:val="00483D49"/>
    <w:rsid w:val="0048412E"/>
    <w:rsid w:val="00490F2C"/>
    <w:rsid w:val="0049208A"/>
    <w:rsid w:val="0049238F"/>
    <w:rsid w:val="00492DCE"/>
    <w:rsid w:val="0049328D"/>
    <w:rsid w:val="00493FF6"/>
    <w:rsid w:val="004978B0"/>
    <w:rsid w:val="004A0FF1"/>
    <w:rsid w:val="004A2A9E"/>
    <w:rsid w:val="004A3CE5"/>
    <w:rsid w:val="004A4C34"/>
    <w:rsid w:val="004B0109"/>
    <w:rsid w:val="004B106A"/>
    <w:rsid w:val="004B1E50"/>
    <w:rsid w:val="004B3784"/>
    <w:rsid w:val="004B6B72"/>
    <w:rsid w:val="004C1EDA"/>
    <w:rsid w:val="004C3C6E"/>
    <w:rsid w:val="004D1300"/>
    <w:rsid w:val="004D1BBD"/>
    <w:rsid w:val="004E6F69"/>
    <w:rsid w:val="004F1CE4"/>
    <w:rsid w:val="004F6610"/>
    <w:rsid w:val="004F733B"/>
    <w:rsid w:val="00500BE7"/>
    <w:rsid w:val="00502E4C"/>
    <w:rsid w:val="00503257"/>
    <w:rsid w:val="005048D3"/>
    <w:rsid w:val="00507916"/>
    <w:rsid w:val="0052140D"/>
    <w:rsid w:val="00522709"/>
    <w:rsid w:val="0052636A"/>
    <w:rsid w:val="005303B1"/>
    <w:rsid w:val="00530607"/>
    <w:rsid w:val="0053284D"/>
    <w:rsid w:val="00533237"/>
    <w:rsid w:val="00533596"/>
    <w:rsid w:val="00536DB5"/>
    <w:rsid w:val="00540CE4"/>
    <w:rsid w:val="0054217E"/>
    <w:rsid w:val="0054518E"/>
    <w:rsid w:val="00546012"/>
    <w:rsid w:val="00553CFA"/>
    <w:rsid w:val="005540F9"/>
    <w:rsid w:val="00554978"/>
    <w:rsid w:val="00554EAB"/>
    <w:rsid w:val="00554F34"/>
    <w:rsid w:val="0056254A"/>
    <w:rsid w:val="00563D09"/>
    <w:rsid w:val="00567F1C"/>
    <w:rsid w:val="0057172E"/>
    <w:rsid w:val="005731EB"/>
    <w:rsid w:val="00573BCA"/>
    <w:rsid w:val="005751B4"/>
    <w:rsid w:val="0057769B"/>
    <w:rsid w:val="005816A9"/>
    <w:rsid w:val="00590701"/>
    <w:rsid w:val="00590DB1"/>
    <w:rsid w:val="00592B85"/>
    <w:rsid w:val="0059364D"/>
    <w:rsid w:val="00595BBF"/>
    <w:rsid w:val="00597C88"/>
    <w:rsid w:val="005A1D62"/>
    <w:rsid w:val="005A4124"/>
    <w:rsid w:val="005A55C2"/>
    <w:rsid w:val="005B1A20"/>
    <w:rsid w:val="005B26FB"/>
    <w:rsid w:val="005B280D"/>
    <w:rsid w:val="005B4C98"/>
    <w:rsid w:val="005B5648"/>
    <w:rsid w:val="005B6383"/>
    <w:rsid w:val="005C2E6C"/>
    <w:rsid w:val="005C3C59"/>
    <w:rsid w:val="005C4B96"/>
    <w:rsid w:val="005D03B7"/>
    <w:rsid w:val="005D0D8D"/>
    <w:rsid w:val="005D0E0E"/>
    <w:rsid w:val="005D20E3"/>
    <w:rsid w:val="005D26B0"/>
    <w:rsid w:val="005D2EFA"/>
    <w:rsid w:val="005D4C43"/>
    <w:rsid w:val="005D4E88"/>
    <w:rsid w:val="005D7115"/>
    <w:rsid w:val="005D7759"/>
    <w:rsid w:val="005D7CEF"/>
    <w:rsid w:val="005E14F2"/>
    <w:rsid w:val="005E53F7"/>
    <w:rsid w:val="005E68B8"/>
    <w:rsid w:val="005F4145"/>
    <w:rsid w:val="005F69DE"/>
    <w:rsid w:val="005F70EC"/>
    <w:rsid w:val="005F774E"/>
    <w:rsid w:val="00600254"/>
    <w:rsid w:val="0060273E"/>
    <w:rsid w:val="00602E93"/>
    <w:rsid w:val="00603412"/>
    <w:rsid w:val="00603FD6"/>
    <w:rsid w:val="006051D8"/>
    <w:rsid w:val="00611ABB"/>
    <w:rsid w:val="00613D05"/>
    <w:rsid w:val="00616DC1"/>
    <w:rsid w:val="006226EC"/>
    <w:rsid w:val="00623907"/>
    <w:rsid w:val="00624C97"/>
    <w:rsid w:val="00626560"/>
    <w:rsid w:val="00627E2D"/>
    <w:rsid w:val="00630AE2"/>
    <w:rsid w:val="00632C65"/>
    <w:rsid w:val="00634309"/>
    <w:rsid w:val="00637011"/>
    <w:rsid w:val="00637A53"/>
    <w:rsid w:val="00646861"/>
    <w:rsid w:val="00650C6B"/>
    <w:rsid w:val="00651E63"/>
    <w:rsid w:val="00662F6F"/>
    <w:rsid w:val="006738D3"/>
    <w:rsid w:val="0067486A"/>
    <w:rsid w:val="00674FE6"/>
    <w:rsid w:val="00686676"/>
    <w:rsid w:val="0069697E"/>
    <w:rsid w:val="00696B40"/>
    <w:rsid w:val="006A18E3"/>
    <w:rsid w:val="006B41C0"/>
    <w:rsid w:val="006C2103"/>
    <w:rsid w:val="006C2282"/>
    <w:rsid w:val="006C51B2"/>
    <w:rsid w:val="006C52CA"/>
    <w:rsid w:val="006C5FCA"/>
    <w:rsid w:val="006C67B1"/>
    <w:rsid w:val="006C74A6"/>
    <w:rsid w:val="006D2739"/>
    <w:rsid w:val="006D6C3A"/>
    <w:rsid w:val="006E0E6C"/>
    <w:rsid w:val="006E291A"/>
    <w:rsid w:val="006E31C0"/>
    <w:rsid w:val="006E5265"/>
    <w:rsid w:val="006F1DD0"/>
    <w:rsid w:val="006F3D28"/>
    <w:rsid w:val="006F4A97"/>
    <w:rsid w:val="006F4D97"/>
    <w:rsid w:val="006F4DFA"/>
    <w:rsid w:val="006F7DE9"/>
    <w:rsid w:val="0070267A"/>
    <w:rsid w:val="00703B74"/>
    <w:rsid w:val="00703DE4"/>
    <w:rsid w:val="0070452C"/>
    <w:rsid w:val="00705614"/>
    <w:rsid w:val="007064DC"/>
    <w:rsid w:val="00713533"/>
    <w:rsid w:val="0071564B"/>
    <w:rsid w:val="007166E3"/>
    <w:rsid w:val="00720780"/>
    <w:rsid w:val="007233E2"/>
    <w:rsid w:val="00732FED"/>
    <w:rsid w:val="007335A1"/>
    <w:rsid w:val="0073398E"/>
    <w:rsid w:val="00734F1B"/>
    <w:rsid w:val="0074060C"/>
    <w:rsid w:val="007410E2"/>
    <w:rsid w:val="00743EAB"/>
    <w:rsid w:val="00744120"/>
    <w:rsid w:val="007469A3"/>
    <w:rsid w:val="00752ACA"/>
    <w:rsid w:val="007530A0"/>
    <w:rsid w:val="00754FF4"/>
    <w:rsid w:val="00762318"/>
    <w:rsid w:val="0076451E"/>
    <w:rsid w:val="007729E4"/>
    <w:rsid w:val="0077531D"/>
    <w:rsid w:val="00775B10"/>
    <w:rsid w:val="00775D30"/>
    <w:rsid w:val="00777859"/>
    <w:rsid w:val="0078119E"/>
    <w:rsid w:val="00781CDB"/>
    <w:rsid w:val="007820FC"/>
    <w:rsid w:val="00783C05"/>
    <w:rsid w:val="00787A2A"/>
    <w:rsid w:val="00793B30"/>
    <w:rsid w:val="007979CC"/>
    <w:rsid w:val="00797CD7"/>
    <w:rsid w:val="007A170E"/>
    <w:rsid w:val="007A2206"/>
    <w:rsid w:val="007A2DED"/>
    <w:rsid w:val="007A2F41"/>
    <w:rsid w:val="007A6142"/>
    <w:rsid w:val="007B1BCE"/>
    <w:rsid w:val="007B23B0"/>
    <w:rsid w:val="007D08B4"/>
    <w:rsid w:val="007D1F00"/>
    <w:rsid w:val="007D61DC"/>
    <w:rsid w:val="007D71B2"/>
    <w:rsid w:val="007E1580"/>
    <w:rsid w:val="007E17F2"/>
    <w:rsid w:val="007E1F2D"/>
    <w:rsid w:val="007E47D4"/>
    <w:rsid w:val="007E5E12"/>
    <w:rsid w:val="007F5C8D"/>
    <w:rsid w:val="00813DE3"/>
    <w:rsid w:val="00814998"/>
    <w:rsid w:val="00815841"/>
    <w:rsid w:val="00817854"/>
    <w:rsid w:val="00820124"/>
    <w:rsid w:val="00822F48"/>
    <w:rsid w:val="0082477E"/>
    <w:rsid w:val="00826238"/>
    <w:rsid w:val="00826824"/>
    <w:rsid w:val="008274CA"/>
    <w:rsid w:val="00831310"/>
    <w:rsid w:val="0083282E"/>
    <w:rsid w:val="00832B73"/>
    <w:rsid w:val="00835D16"/>
    <w:rsid w:val="00835DB1"/>
    <w:rsid w:val="00836347"/>
    <w:rsid w:val="0083718B"/>
    <w:rsid w:val="00842214"/>
    <w:rsid w:val="008472A6"/>
    <w:rsid w:val="008503E6"/>
    <w:rsid w:val="00850AAD"/>
    <w:rsid w:val="0085119D"/>
    <w:rsid w:val="00856565"/>
    <w:rsid w:val="008613D4"/>
    <w:rsid w:val="00864B92"/>
    <w:rsid w:val="008662C2"/>
    <w:rsid w:val="00866571"/>
    <w:rsid w:val="00867293"/>
    <w:rsid w:val="008703F3"/>
    <w:rsid w:val="008704A6"/>
    <w:rsid w:val="00873532"/>
    <w:rsid w:val="00874E7F"/>
    <w:rsid w:val="00875C16"/>
    <w:rsid w:val="00875C89"/>
    <w:rsid w:val="00877C5C"/>
    <w:rsid w:val="00877E09"/>
    <w:rsid w:val="00877FC0"/>
    <w:rsid w:val="00880660"/>
    <w:rsid w:val="00881666"/>
    <w:rsid w:val="00882132"/>
    <w:rsid w:val="00882648"/>
    <w:rsid w:val="00892F20"/>
    <w:rsid w:val="0089659C"/>
    <w:rsid w:val="008A3790"/>
    <w:rsid w:val="008A3AE1"/>
    <w:rsid w:val="008A58CD"/>
    <w:rsid w:val="008A5DDC"/>
    <w:rsid w:val="008A61FD"/>
    <w:rsid w:val="008C0231"/>
    <w:rsid w:val="008C2CE5"/>
    <w:rsid w:val="008C4912"/>
    <w:rsid w:val="008D7A8C"/>
    <w:rsid w:val="008E0DCE"/>
    <w:rsid w:val="008E6DE7"/>
    <w:rsid w:val="008F026A"/>
    <w:rsid w:val="008F04D8"/>
    <w:rsid w:val="008F4C33"/>
    <w:rsid w:val="008F7EE9"/>
    <w:rsid w:val="00903D6C"/>
    <w:rsid w:val="0090493A"/>
    <w:rsid w:val="00904BEC"/>
    <w:rsid w:val="00907999"/>
    <w:rsid w:val="009100E7"/>
    <w:rsid w:val="009101A3"/>
    <w:rsid w:val="009102C5"/>
    <w:rsid w:val="00910C73"/>
    <w:rsid w:val="00914166"/>
    <w:rsid w:val="00914401"/>
    <w:rsid w:val="00917D13"/>
    <w:rsid w:val="00920FE3"/>
    <w:rsid w:val="00921E2C"/>
    <w:rsid w:val="00925D30"/>
    <w:rsid w:val="00926299"/>
    <w:rsid w:val="00926409"/>
    <w:rsid w:val="0093044A"/>
    <w:rsid w:val="009318AA"/>
    <w:rsid w:val="009366AB"/>
    <w:rsid w:val="00937C89"/>
    <w:rsid w:val="00941D1D"/>
    <w:rsid w:val="00942903"/>
    <w:rsid w:val="00942B61"/>
    <w:rsid w:val="00945F58"/>
    <w:rsid w:val="00946745"/>
    <w:rsid w:val="009471E9"/>
    <w:rsid w:val="00947245"/>
    <w:rsid w:val="00950A85"/>
    <w:rsid w:val="00952963"/>
    <w:rsid w:val="00962815"/>
    <w:rsid w:val="0096633F"/>
    <w:rsid w:val="00966CA5"/>
    <w:rsid w:val="00970D5A"/>
    <w:rsid w:val="00973BFB"/>
    <w:rsid w:val="00983EE6"/>
    <w:rsid w:val="00984E5F"/>
    <w:rsid w:val="00985FBC"/>
    <w:rsid w:val="00986B89"/>
    <w:rsid w:val="00986EB4"/>
    <w:rsid w:val="00990090"/>
    <w:rsid w:val="00990EEE"/>
    <w:rsid w:val="00991FAF"/>
    <w:rsid w:val="00995848"/>
    <w:rsid w:val="009A27B5"/>
    <w:rsid w:val="009A3389"/>
    <w:rsid w:val="009A71AF"/>
    <w:rsid w:val="009A7AA4"/>
    <w:rsid w:val="009A7DA6"/>
    <w:rsid w:val="009B103A"/>
    <w:rsid w:val="009B3A47"/>
    <w:rsid w:val="009B3F42"/>
    <w:rsid w:val="009B4CD0"/>
    <w:rsid w:val="009B67AF"/>
    <w:rsid w:val="009C0184"/>
    <w:rsid w:val="009D23EC"/>
    <w:rsid w:val="009F0545"/>
    <w:rsid w:val="009F38F7"/>
    <w:rsid w:val="009F526B"/>
    <w:rsid w:val="009F52D7"/>
    <w:rsid w:val="009F5EBB"/>
    <w:rsid w:val="00A06B7D"/>
    <w:rsid w:val="00A11313"/>
    <w:rsid w:val="00A139CD"/>
    <w:rsid w:val="00A20506"/>
    <w:rsid w:val="00A20FA4"/>
    <w:rsid w:val="00A24219"/>
    <w:rsid w:val="00A25645"/>
    <w:rsid w:val="00A26EAC"/>
    <w:rsid w:val="00A30B74"/>
    <w:rsid w:val="00A3451D"/>
    <w:rsid w:val="00A35B0F"/>
    <w:rsid w:val="00A44ADF"/>
    <w:rsid w:val="00A45F43"/>
    <w:rsid w:val="00A510E0"/>
    <w:rsid w:val="00A51270"/>
    <w:rsid w:val="00A534CF"/>
    <w:rsid w:val="00A55327"/>
    <w:rsid w:val="00A55DAE"/>
    <w:rsid w:val="00A63737"/>
    <w:rsid w:val="00A6531F"/>
    <w:rsid w:val="00A65640"/>
    <w:rsid w:val="00A65F66"/>
    <w:rsid w:val="00A66D94"/>
    <w:rsid w:val="00A66E9A"/>
    <w:rsid w:val="00A6750B"/>
    <w:rsid w:val="00A70006"/>
    <w:rsid w:val="00A76799"/>
    <w:rsid w:val="00A8315A"/>
    <w:rsid w:val="00A85412"/>
    <w:rsid w:val="00A8618F"/>
    <w:rsid w:val="00A9004B"/>
    <w:rsid w:val="00A94292"/>
    <w:rsid w:val="00A94FCA"/>
    <w:rsid w:val="00A953FF"/>
    <w:rsid w:val="00A971D8"/>
    <w:rsid w:val="00AA0A80"/>
    <w:rsid w:val="00AA3164"/>
    <w:rsid w:val="00AA4787"/>
    <w:rsid w:val="00AB2312"/>
    <w:rsid w:val="00AB5716"/>
    <w:rsid w:val="00AB5CFA"/>
    <w:rsid w:val="00AB7B04"/>
    <w:rsid w:val="00AC23F3"/>
    <w:rsid w:val="00AC35BB"/>
    <w:rsid w:val="00AC4458"/>
    <w:rsid w:val="00AC5F98"/>
    <w:rsid w:val="00AC7B3D"/>
    <w:rsid w:val="00AD350A"/>
    <w:rsid w:val="00AD4B26"/>
    <w:rsid w:val="00AE175F"/>
    <w:rsid w:val="00AE18D3"/>
    <w:rsid w:val="00AE5E93"/>
    <w:rsid w:val="00AE6D68"/>
    <w:rsid w:val="00AF05CF"/>
    <w:rsid w:val="00AF2932"/>
    <w:rsid w:val="00AF6374"/>
    <w:rsid w:val="00AF6D47"/>
    <w:rsid w:val="00B02496"/>
    <w:rsid w:val="00B04CF4"/>
    <w:rsid w:val="00B07921"/>
    <w:rsid w:val="00B134DF"/>
    <w:rsid w:val="00B14E60"/>
    <w:rsid w:val="00B154C8"/>
    <w:rsid w:val="00B160F3"/>
    <w:rsid w:val="00B20221"/>
    <w:rsid w:val="00B2137D"/>
    <w:rsid w:val="00B30769"/>
    <w:rsid w:val="00B31105"/>
    <w:rsid w:val="00B41F24"/>
    <w:rsid w:val="00B46B92"/>
    <w:rsid w:val="00B46E67"/>
    <w:rsid w:val="00B514D4"/>
    <w:rsid w:val="00B52ECA"/>
    <w:rsid w:val="00B53A7C"/>
    <w:rsid w:val="00B53ACB"/>
    <w:rsid w:val="00B53D2E"/>
    <w:rsid w:val="00B54F22"/>
    <w:rsid w:val="00B6168C"/>
    <w:rsid w:val="00B61A9B"/>
    <w:rsid w:val="00B61E39"/>
    <w:rsid w:val="00B625DA"/>
    <w:rsid w:val="00B640A8"/>
    <w:rsid w:val="00B654EA"/>
    <w:rsid w:val="00B72F37"/>
    <w:rsid w:val="00B80512"/>
    <w:rsid w:val="00B81DD2"/>
    <w:rsid w:val="00B934D4"/>
    <w:rsid w:val="00B946F1"/>
    <w:rsid w:val="00B9563E"/>
    <w:rsid w:val="00B96642"/>
    <w:rsid w:val="00B96EF9"/>
    <w:rsid w:val="00BA0454"/>
    <w:rsid w:val="00BA07A3"/>
    <w:rsid w:val="00BA0DD6"/>
    <w:rsid w:val="00BA3878"/>
    <w:rsid w:val="00BA5919"/>
    <w:rsid w:val="00BB2445"/>
    <w:rsid w:val="00BB3920"/>
    <w:rsid w:val="00BB3AEE"/>
    <w:rsid w:val="00BB4D3D"/>
    <w:rsid w:val="00BB4EF4"/>
    <w:rsid w:val="00BB53D0"/>
    <w:rsid w:val="00BB65AA"/>
    <w:rsid w:val="00BC19D6"/>
    <w:rsid w:val="00BC3D92"/>
    <w:rsid w:val="00BC4D61"/>
    <w:rsid w:val="00BC7654"/>
    <w:rsid w:val="00BC7AB4"/>
    <w:rsid w:val="00BC7ABC"/>
    <w:rsid w:val="00BD0CD6"/>
    <w:rsid w:val="00BE3725"/>
    <w:rsid w:val="00BE3B19"/>
    <w:rsid w:val="00BE4091"/>
    <w:rsid w:val="00BE6917"/>
    <w:rsid w:val="00BF06C3"/>
    <w:rsid w:val="00BF3780"/>
    <w:rsid w:val="00BF48EC"/>
    <w:rsid w:val="00BF58AD"/>
    <w:rsid w:val="00C00DC3"/>
    <w:rsid w:val="00C10A6D"/>
    <w:rsid w:val="00C129E4"/>
    <w:rsid w:val="00C131D1"/>
    <w:rsid w:val="00C14C7B"/>
    <w:rsid w:val="00C15E51"/>
    <w:rsid w:val="00C174FC"/>
    <w:rsid w:val="00C20231"/>
    <w:rsid w:val="00C20D23"/>
    <w:rsid w:val="00C26378"/>
    <w:rsid w:val="00C26A9A"/>
    <w:rsid w:val="00C30D97"/>
    <w:rsid w:val="00C33646"/>
    <w:rsid w:val="00C33ACF"/>
    <w:rsid w:val="00C33CCF"/>
    <w:rsid w:val="00C33E34"/>
    <w:rsid w:val="00C37B53"/>
    <w:rsid w:val="00C40E31"/>
    <w:rsid w:val="00C41981"/>
    <w:rsid w:val="00C41F4F"/>
    <w:rsid w:val="00C50D51"/>
    <w:rsid w:val="00C556EB"/>
    <w:rsid w:val="00C600E3"/>
    <w:rsid w:val="00C63FFE"/>
    <w:rsid w:val="00C712D2"/>
    <w:rsid w:val="00C71CDE"/>
    <w:rsid w:val="00C71DAA"/>
    <w:rsid w:val="00C72C58"/>
    <w:rsid w:val="00C72F4D"/>
    <w:rsid w:val="00C73922"/>
    <w:rsid w:val="00C741D8"/>
    <w:rsid w:val="00C76227"/>
    <w:rsid w:val="00C76FDB"/>
    <w:rsid w:val="00C779CF"/>
    <w:rsid w:val="00C81266"/>
    <w:rsid w:val="00C81988"/>
    <w:rsid w:val="00C82491"/>
    <w:rsid w:val="00C83CC5"/>
    <w:rsid w:val="00C8584A"/>
    <w:rsid w:val="00C86637"/>
    <w:rsid w:val="00C8778A"/>
    <w:rsid w:val="00C909DB"/>
    <w:rsid w:val="00C90D19"/>
    <w:rsid w:val="00C91A7D"/>
    <w:rsid w:val="00C91FE6"/>
    <w:rsid w:val="00C91FEA"/>
    <w:rsid w:val="00C92EDE"/>
    <w:rsid w:val="00C93D70"/>
    <w:rsid w:val="00C962D4"/>
    <w:rsid w:val="00C96B54"/>
    <w:rsid w:val="00CA2731"/>
    <w:rsid w:val="00CA54E8"/>
    <w:rsid w:val="00CA7E13"/>
    <w:rsid w:val="00CB028C"/>
    <w:rsid w:val="00CB0F27"/>
    <w:rsid w:val="00CB6F47"/>
    <w:rsid w:val="00CC20D0"/>
    <w:rsid w:val="00CC242E"/>
    <w:rsid w:val="00CC4A1C"/>
    <w:rsid w:val="00CC5AFD"/>
    <w:rsid w:val="00CD1772"/>
    <w:rsid w:val="00CD2C02"/>
    <w:rsid w:val="00CD5DDF"/>
    <w:rsid w:val="00CD6CDE"/>
    <w:rsid w:val="00CE1239"/>
    <w:rsid w:val="00CE14F5"/>
    <w:rsid w:val="00CE22EE"/>
    <w:rsid w:val="00CE248F"/>
    <w:rsid w:val="00CE5B82"/>
    <w:rsid w:val="00CF68BE"/>
    <w:rsid w:val="00CF6B5E"/>
    <w:rsid w:val="00D0257A"/>
    <w:rsid w:val="00D03A85"/>
    <w:rsid w:val="00D0523B"/>
    <w:rsid w:val="00D10F6C"/>
    <w:rsid w:val="00D13CE9"/>
    <w:rsid w:val="00D15470"/>
    <w:rsid w:val="00D23107"/>
    <w:rsid w:val="00D2501D"/>
    <w:rsid w:val="00D30DF9"/>
    <w:rsid w:val="00D31A7C"/>
    <w:rsid w:val="00D41CED"/>
    <w:rsid w:val="00D43D11"/>
    <w:rsid w:val="00D43D2C"/>
    <w:rsid w:val="00D45034"/>
    <w:rsid w:val="00D45E98"/>
    <w:rsid w:val="00D47931"/>
    <w:rsid w:val="00D51205"/>
    <w:rsid w:val="00D57DD7"/>
    <w:rsid w:val="00D626EC"/>
    <w:rsid w:val="00D62A0D"/>
    <w:rsid w:val="00D64DFE"/>
    <w:rsid w:val="00D67D4D"/>
    <w:rsid w:val="00D71CCA"/>
    <w:rsid w:val="00D7334A"/>
    <w:rsid w:val="00D7499E"/>
    <w:rsid w:val="00D74A4A"/>
    <w:rsid w:val="00D752A4"/>
    <w:rsid w:val="00D773F6"/>
    <w:rsid w:val="00D7758B"/>
    <w:rsid w:val="00D859C7"/>
    <w:rsid w:val="00D86F08"/>
    <w:rsid w:val="00D90294"/>
    <w:rsid w:val="00D90DD2"/>
    <w:rsid w:val="00D944F3"/>
    <w:rsid w:val="00DA0A71"/>
    <w:rsid w:val="00DA15AF"/>
    <w:rsid w:val="00DA5034"/>
    <w:rsid w:val="00DA68E2"/>
    <w:rsid w:val="00DB244E"/>
    <w:rsid w:val="00DB28EC"/>
    <w:rsid w:val="00DB31DF"/>
    <w:rsid w:val="00DB3EE3"/>
    <w:rsid w:val="00DB641D"/>
    <w:rsid w:val="00DC26A5"/>
    <w:rsid w:val="00DD1898"/>
    <w:rsid w:val="00DD2967"/>
    <w:rsid w:val="00DD59FA"/>
    <w:rsid w:val="00DD723B"/>
    <w:rsid w:val="00DE1F35"/>
    <w:rsid w:val="00DE5B11"/>
    <w:rsid w:val="00E00551"/>
    <w:rsid w:val="00E03AFE"/>
    <w:rsid w:val="00E0604B"/>
    <w:rsid w:val="00E13439"/>
    <w:rsid w:val="00E15497"/>
    <w:rsid w:val="00E17790"/>
    <w:rsid w:val="00E22B58"/>
    <w:rsid w:val="00E25341"/>
    <w:rsid w:val="00E2674E"/>
    <w:rsid w:val="00E27BB6"/>
    <w:rsid w:val="00E34CB0"/>
    <w:rsid w:val="00E37C17"/>
    <w:rsid w:val="00E439BF"/>
    <w:rsid w:val="00E46AE7"/>
    <w:rsid w:val="00E51E4F"/>
    <w:rsid w:val="00E5233E"/>
    <w:rsid w:val="00E56912"/>
    <w:rsid w:val="00E6077C"/>
    <w:rsid w:val="00E6093D"/>
    <w:rsid w:val="00E67527"/>
    <w:rsid w:val="00E67C66"/>
    <w:rsid w:val="00E704C1"/>
    <w:rsid w:val="00E74EB3"/>
    <w:rsid w:val="00E75169"/>
    <w:rsid w:val="00E812D9"/>
    <w:rsid w:val="00E842CD"/>
    <w:rsid w:val="00E86395"/>
    <w:rsid w:val="00E8791B"/>
    <w:rsid w:val="00E903BB"/>
    <w:rsid w:val="00E913D8"/>
    <w:rsid w:val="00E920FD"/>
    <w:rsid w:val="00E96757"/>
    <w:rsid w:val="00EA704C"/>
    <w:rsid w:val="00EA7FE9"/>
    <w:rsid w:val="00EB2A2E"/>
    <w:rsid w:val="00EB6E76"/>
    <w:rsid w:val="00EC1652"/>
    <w:rsid w:val="00EC727F"/>
    <w:rsid w:val="00ED07D3"/>
    <w:rsid w:val="00ED176F"/>
    <w:rsid w:val="00ED63AD"/>
    <w:rsid w:val="00ED6BCE"/>
    <w:rsid w:val="00ED6FEC"/>
    <w:rsid w:val="00ED72C8"/>
    <w:rsid w:val="00ED7799"/>
    <w:rsid w:val="00EF4FB0"/>
    <w:rsid w:val="00EF62B9"/>
    <w:rsid w:val="00EF77C4"/>
    <w:rsid w:val="00F00BA1"/>
    <w:rsid w:val="00F06E5E"/>
    <w:rsid w:val="00F1030C"/>
    <w:rsid w:val="00F15260"/>
    <w:rsid w:val="00F2052A"/>
    <w:rsid w:val="00F207F1"/>
    <w:rsid w:val="00F20F03"/>
    <w:rsid w:val="00F32E4C"/>
    <w:rsid w:val="00F35EB0"/>
    <w:rsid w:val="00F374E9"/>
    <w:rsid w:val="00F37B4C"/>
    <w:rsid w:val="00F37FFB"/>
    <w:rsid w:val="00F42AB8"/>
    <w:rsid w:val="00F473B1"/>
    <w:rsid w:val="00F478D5"/>
    <w:rsid w:val="00F47C8A"/>
    <w:rsid w:val="00F521AD"/>
    <w:rsid w:val="00F535ED"/>
    <w:rsid w:val="00F54EB3"/>
    <w:rsid w:val="00F562E5"/>
    <w:rsid w:val="00F5672F"/>
    <w:rsid w:val="00F6017A"/>
    <w:rsid w:val="00F60418"/>
    <w:rsid w:val="00F66328"/>
    <w:rsid w:val="00F67200"/>
    <w:rsid w:val="00F70511"/>
    <w:rsid w:val="00F73CC8"/>
    <w:rsid w:val="00F80355"/>
    <w:rsid w:val="00F82A89"/>
    <w:rsid w:val="00F82F8B"/>
    <w:rsid w:val="00F85770"/>
    <w:rsid w:val="00F86B0F"/>
    <w:rsid w:val="00F91D58"/>
    <w:rsid w:val="00F95843"/>
    <w:rsid w:val="00F95BA2"/>
    <w:rsid w:val="00F9794A"/>
    <w:rsid w:val="00F979AE"/>
    <w:rsid w:val="00FA2D8C"/>
    <w:rsid w:val="00FA48F3"/>
    <w:rsid w:val="00FA5143"/>
    <w:rsid w:val="00FA5AED"/>
    <w:rsid w:val="00FB2620"/>
    <w:rsid w:val="00FB70CC"/>
    <w:rsid w:val="00FB7BF1"/>
    <w:rsid w:val="00FD54F0"/>
    <w:rsid w:val="00FD7C44"/>
    <w:rsid w:val="00FE4BED"/>
    <w:rsid w:val="00FE753A"/>
    <w:rsid w:val="00FF5631"/>
    <w:rsid w:val="00FF61E8"/>
    <w:rsid w:val="00FF6DA7"/>
    <w:rsid w:val="00FF767E"/>
    <w:rsid w:val="242ECABE"/>
    <w:rsid w:val="39618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061C"/>
  <w15:chartTrackingRefBased/>
  <w15:docId w15:val="{8C904540-0DCD-47A0-8F30-7799DBB1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character" w:styleId="Hyperlink">
    <w:name w:val="Hyperlink"/>
    <w:basedOn w:val="DefaultParagraphFont"/>
    <w:uiPriority w:val="99"/>
    <w:unhideWhenUsed/>
    <w:rsid w:val="007729E4"/>
    <w:rPr>
      <w:color w:val="0563C1" w:themeColor="hyperlink"/>
      <w:u w:val="single"/>
    </w:rPr>
  </w:style>
  <w:style w:type="character" w:styleId="UnresolvedMention">
    <w:name w:val="Unresolved Mention"/>
    <w:basedOn w:val="DefaultParagraphFont"/>
    <w:uiPriority w:val="99"/>
    <w:semiHidden/>
    <w:unhideWhenUsed/>
    <w:rsid w:val="007729E4"/>
    <w:rPr>
      <w:color w:val="605E5C"/>
      <w:shd w:val="clear" w:color="auto" w:fill="E1DFDD"/>
    </w:rPr>
  </w:style>
  <w:style w:type="paragraph" w:styleId="Revision">
    <w:name w:val="Revision"/>
    <w:hidden/>
    <w:uiPriority w:val="99"/>
    <w:semiHidden/>
    <w:rsid w:val="0070267A"/>
    <w:pPr>
      <w:spacing w:after="0" w:line="240" w:lineRule="auto"/>
    </w:pPr>
  </w:style>
  <w:style w:type="paragraph" w:styleId="Header">
    <w:name w:val="header"/>
    <w:basedOn w:val="Normal"/>
    <w:link w:val="HeaderChar"/>
    <w:uiPriority w:val="99"/>
    <w:unhideWhenUsed/>
    <w:rsid w:val="0070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67A"/>
  </w:style>
  <w:style w:type="paragraph" w:styleId="Footer">
    <w:name w:val="footer"/>
    <w:basedOn w:val="Normal"/>
    <w:link w:val="FooterChar"/>
    <w:uiPriority w:val="99"/>
    <w:unhideWhenUsed/>
    <w:rsid w:val="00702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sw-lrc@dcj.nsw.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C473D-55E7-4A4C-839B-0948E2C0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4A0E-BD36-4339-83FD-7A3F7E43412D}">
  <ds:schemaRefs>
    <ds:schemaRef ds:uri="http://schemas.microsoft.com/sharepoint/v3/contenttype/forms"/>
  </ds:schemaRefs>
</ds:datastoreItem>
</file>

<file path=customXml/itemProps3.xml><?xml version="1.0" encoding="utf-8"?>
<ds:datastoreItem xmlns:ds="http://schemas.openxmlformats.org/officeDocument/2006/customXml" ds:itemID="{5F00D122-EE3C-48F2-8B2B-891314BA2A1D}">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acc2ad0-7404-40c1-80a7-151f3b004475"/>
    <ds:schemaRef ds:uri="b1806c8e-1ab9-4ab4-abd9-63d74af78f0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C87ECA-98E8-48FE-B3E1-FDE0B971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3067</Words>
  <Characters>17485</Characters>
  <Application>Microsoft Office Word</Application>
  <DocSecurity>0</DocSecurity>
  <Lines>145</Lines>
  <Paragraphs>41</Paragraphs>
  <ScaleCrop>false</ScaleCrop>
  <Company>Vision Australia</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2024-01-16T03:16:00Z</dcterms:created>
  <dcterms:modified xsi:type="dcterms:W3CDTF">2024-01-16T03:16:00Z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